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536928" w:rsidTr="00536928">
        <w:tc>
          <w:tcPr>
            <w:tcW w:w="15614" w:type="dxa"/>
          </w:tcPr>
          <w:p w:rsidR="00536928" w:rsidRPr="00496793" w:rsidRDefault="000776C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536928" w:rsidRPr="00496793">
              <w:rPr>
                <w:rFonts w:ascii="Comic Sans MS" w:hAnsi="Comic Sans MS"/>
                <w:sz w:val="26"/>
                <w:szCs w:val="26"/>
              </w:rPr>
              <w:t xml:space="preserve">Support for review and reflection – considering the 5 key indicators from </w:t>
            </w:r>
            <w:proofErr w:type="spellStart"/>
            <w:r w:rsidR="00536928" w:rsidRPr="00496793">
              <w:rPr>
                <w:rFonts w:ascii="Comic Sans MS" w:hAnsi="Comic Sans MS"/>
                <w:sz w:val="26"/>
                <w:szCs w:val="26"/>
              </w:rPr>
              <w:t>DfE</w:t>
            </w:r>
            <w:proofErr w:type="spellEnd"/>
            <w:r w:rsidR="00536928" w:rsidRPr="00496793">
              <w:rPr>
                <w:rFonts w:ascii="Comic Sans MS" w:hAnsi="Comic Sans MS"/>
                <w:sz w:val="26"/>
                <w:szCs w:val="26"/>
              </w:rPr>
              <w:t>, what development needs are a priority for your setting and your students now and why?  Use the space below to reflect on previous spend, identify current need and priorities for the future.</w:t>
            </w:r>
          </w:p>
        </w:tc>
      </w:tr>
    </w:tbl>
    <w:p w:rsidR="00292B37" w:rsidRDefault="00DE0B1F" w:rsidP="00536928">
      <w:pPr>
        <w:spacing w:after="0" w:line="240" w:lineRule="auto"/>
        <w:rPr>
          <w:rFonts w:ascii="Comic Sans MS" w:hAnsi="Comic Sans MS"/>
        </w:rPr>
      </w:pPr>
    </w:p>
    <w:p w:rsidR="00D530E2" w:rsidRDefault="00D530E2" w:rsidP="00536928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536928" w:rsidTr="00536928">
        <w:tc>
          <w:tcPr>
            <w:tcW w:w="7807" w:type="dxa"/>
          </w:tcPr>
          <w:p w:rsidR="00536928" w:rsidRDefault="00536928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achievements to date:</w:t>
            </w:r>
          </w:p>
        </w:tc>
        <w:tc>
          <w:tcPr>
            <w:tcW w:w="7807" w:type="dxa"/>
          </w:tcPr>
          <w:p w:rsidR="00536928" w:rsidRDefault="00536928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Areas for further improvement and baseline evidence of need:</w:t>
            </w:r>
          </w:p>
        </w:tc>
      </w:tr>
      <w:tr w:rsidR="00536928" w:rsidTr="00536928">
        <w:tc>
          <w:tcPr>
            <w:tcW w:w="7807" w:type="dxa"/>
          </w:tcPr>
          <w:p w:rsidR="00536928" w:rsidRDefault="00536928" w:rsidP="00536928">
            <w:pPr>
              <w:rPr>
                <w:rFonts w:ascii="Comic Sans MS" w:hAnsi="Comic Sans MS"/>
              </w:rPr>
            </w:pPr>
          </w:p>
          <w:p w:rsidR="00536928" w:rsidRDefault="00536928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Apprentice</w:t>
            </w:r>
          </w:p>
          <w:p w:rsidR="00536928" w:rsidRDefault="00536928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Equipment</w:t>
            </w:r>
          </w:p>
          <w:p w:rsidR="00536928" w:rsidRDefault="00536928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Training</w:t>
            </w:r>
          </w:p>
          <w:p w:rsidR="00536928" w:rsidRDefault="00536928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Clubs</w:t>
            </w:r>
          </w:p>
        </w:tc>
        <w:tc>
          <w:tcPr>
            <w:tcW w:w="7807" w:type="dxa"/>
          </w:tcPr>
          <w:p w:rsidR="00536928" w:rsidRDefault="00536928" w:rsidP="00536928">
            <w:pPr>
              <w:rPr>
                <w:rFonts w:ascii="Comic Sans MS" w:hAnsi="Comic Sans MS"/>
              </w:rPr>
            </w:pPr>
          </w:p>
          <w:p w:rsidR="00536928" w:rsidRDefault="00536928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min active a day</w:t>
            </w:r>
          </w:p>
          <w:p w:rsidR="00536928" w:rsidRDefault="00536928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mile – Juniors</w:t>
            </w:r>
          </w:p>
          <w:p w:rsidR="00536928" w:rsidRDefault="00536928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noodle – Infants</w:t>
            </w:r>
          </w:p>
          <w:p w:rsidR="00536928" w:rsidRDefault="00536928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Competition opportunities &amp; travel</w:t>
            </w:r>
          </w:p>
          <w:p w:rsidR="00536928" w:rsidRDefault="00536928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next year having high quality coaches in 1 day a week for clubs &amp; PE lessons</w:t>
            </w:r>
          </w:p>
        </w:tc>
      </w:tr>
    </w:tbl>
    <w:p w:rsidR="00536928" w:rsidRDefault="00536928" w:rsidP="00536928">
      <w:pPr>
        <w:spacing w:after="0" w:line="240" w:lineRule="auto"/>
        <w:rPr>
          <w:rFonts w:ascii="Comic Sans MS" w:hAnsi="Comic Sans MS"/>
        </w:rPr>
      </w:pPr>
    </w:p>
    <w:p w:rsidR="00B24977" w:rsidRDefault="00B24977" w:rsidP="00536928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  <w:gridCol w:w="4733"/>
      </w:tblGrid>
      <w:tr w:rsidR="00536928" w:rsidTr="00496793">
        <w:tc>
          <w:tcPr>
            <w:tcW w:w="10881" w:type="dxa"/>
          </w:tcPr>
          <w:p w:rsidR="00536928" w:rsidRDefault="00536928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Meeting national curriculum requirements for swimming and water safety</w:t>
            </w:r>
          </w:p>
        </w:tc>
        <w:tc>
          <w:tcPr>
            <w:tcW w:w="4733" w:type="dxa"/>
          </w:tcPr>
          <w:p w:rsidR="00536928" w:rsidRDefault="00536928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complete all of the below:</w:t>
            </w:r>
          </w:p>
        </w:tc>
      </w:tr>
      <w:tr w:rsidR="00536928" w:rsidTr="00496793">
        <w:tc>
          <w:tcPr>
            <w:tcW w:w="10881" w:type="dxa"/>
          </w:tcPr>
          <w:p w:rsidR="00496793" w:rsidRDefault="00496793" w:rsidP="00536928">
            <w:pPr>
              <w:rPr>
                <w:rFonts w:ascii="Comic Sans MS" w:hAnsi="Comic Sans MS"/>
              </w:rPr>
            </w:pPr>
          </w:p>
          <w:p w:rsidR="00536928" w:rsidRDefault="00496793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percentage of your Year 6 pupils could swim competently, confidently and proficiently over a distance of at least 25 metres when they left your primary school at the end of last academic year?</w:t>
            </w:r>
          </w:p>
          <w:p w:rsidR="00496793" w:rsidRDefault="00496793" w:rsidP="00536928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</w:tcPr>
          <w:p w:rsidR="00496793" w:rsidRDefault="00496793" w:rsidP="00536928">
            <w:pPr>
              <w:rPr>
                <w:rFonts w:ascii="Comic Sans MS" w:hAnsi="Comic Sans MS"/>
              </w:rPr>
            </w:pPr>
          </w:p>
          <w:p w:rsidR="00536928" w:rsidRDefault="00496793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496793" w:rsidRDefault="00496793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25/32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78%</w:t>
            </w:r>
          </w:p>
        </w:tc>
      </w:tr>
      <w:tr w:rsidR="00536928" w:rsidTr="00496793">
        <w:tc>
          <w:tcPr>
            <w:tcW w:w="10881" w:type="dxa"/>
          </w:tcPr>
          <w:p w:rsidR="00536928" w:rsidRDefault="00536928" w:rsidP="00536928">
            <w:pPr>
              <w:rPr>
                <w:rFonts w:ascii="Comic Sans MS" w:hAnsi="Comic Sans MS"/>
              </w:rPr>
            </w:pPr>
          </w:p>
          <w:p w:rsidR="00496793" w:rsidRDefault="00496793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percentage of your Year 6 pupils could use a range of strikes effectively (for example, front crawl, backstroke and breaststroke) when they left primary school at the end of last academic year?</w:t>
            </w:r>
          </w:p>
          <w:p w:rsidR="00496793" w:rsidRDefault="00496793" w:rsidP="00536928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</w:tcPr>
          <w:p w:rsidR="00536928" w:rsidRDefault="00536928" w:rsidP="00536928">
            <w:pPr>
              <w:rPr>
                <w:rFonts w:ascii="Comic Sans MS" w:hAnsi="Comic Sans MS"/>
              </w:rPr>
            </w:pPr>
          </w:p>
          <w:p w:rsidR="00B24977" w:rsidRDefault="00496793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496793" w:rsidRDefault="00B24977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496793">
              <w:rPr>
                <w:rFonts w:ascii="Comic Sans MS" w:hAnsi="Comic Sans MS"/>
              </w:rPr>
              <w:t>25/32</w:t>
            </w:r>
            <w:r w:rsidR="00496793">
              <w:rPr>
                <w:rFonts w:ascii="Comic Sans MS" w:hAnsi="Comic Sans MS"/>
              </w:rPr>
              <w:tab/>
            </w:r>
            <w:r w:rsidR="00496793">
              <w:rPr>
                <w:rFonts w:ascii="Comic Sans MS" w:hAnsi="Comic Sans MS"/>
              </w:rPr>
              <w:tab/>
              <w:t>78%</w:t>
            </w:r>
          </w:p>
        </w:tc>
      </w:tr>
      <w:tr w:rsidR="00536928" w:rsidTr="00496793">
        <w:tc>
          <w:tcPr>
            <w:tcW w:w="10881" w:type="dxa"/>
          </w:tcPr>
          <w:p w:rsidR="00536928" w:rsidRDefault="00536928" w:rsidP="00536928">
            <w:pPr>
              <w:rPr>
                <w:rFonts w:ascii="Comic Sans MS" w:hAnsi="Comic Sans MS"/>
              </w:rPr>
            </w:pPr>
          </w:p>
          <w:p w:rsidR="00496793" w:rsidRDefault="00496793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Schools can </w:t>
            </w:r>
            <w:r w:rsidR="00D530E2">
              <w:rPr>
                <w:rFonts w:ascii="Comic Sans MS" w:hAnsi="Comic Sans MS"/>
              </w:rPr>
              <w:t>choose to use the Primary6 PE an</w:t>
            </w:r>
            <w:r>
              <w:rPr>
                <w:rFonts w:ascii="Comic Sans MS" w:hAnsi="Comic Sans MS"/>
              </w:rPr>
              <w:t>d Sport Pr</w:t>
            </w:r>
            <w:r w:rsidR="00D530E2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mium to provide additional provision for swimming but this must be for activity </w:t>
            </w:r>
            <w:r>
              <w:rPr>
                <w:rFonts w:ascii="Comic Sans MS" w:hAnsi="Comic Sans MS"/>
                <w:b/>
              </w:rPr>
              <w:t>over and above</w:t>
            </w:r>
            <w:r>
              <w:rPr>
                <w:rFonts w:ascii="Comic Sans MS" w:hAnsi="Comic Sans MS"/>
              </w:rPr>
              <w:t xml:space="preserve"> the national curriculum requirements.  Have you used it in this way?</w:t>
            </w:r>
          </w:p>
          <w:p w:rsidR="00496793" w:rsidRPr="00496793" w:rsidRDefault="00496793" w:rsidP="00536928">
            <w:pPr>
              <w:rPr>
                <w:rFonts w:ascii="Comic Sans MS" w:hAnsi="Comic Sans MS"/>
              </w:rPr>
            </w:pPr>
          </w:p>
        </w:tc>
        <w:tc>
          <w:tcPr>
            <w:tcW w:w="4733" w:type="dxa"/>
          </w:tcPr>
          <w:p w:rsidR="00536928" w:rsidRDefault="00536928" w:rsidP="00536928">
            <w:pPr>
              <w:rPr>
                <w:rFonts w:ascii="Comic Sans MS" w:hAnsi="Comic Sans MS"/>
              </w:rPr>
            </w:pPr>
          </w:p>
          <w:p w:rsidR="00496793" w:rsidRDefault="00496793" w:rsidP="0053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</w:tr>
    </w:tbl>
    <w:p w:rsidR="00536928" w:rsidRDefault="00536928" w:rsidP="00536928">
      <w:pPr>
        <w:spacing w:after="0" w:line="240" w:lineRule="auto"/>
        <w:rPr>
          <w:rFonts w:ascii="Comic Sans MS" w:hAnsi="Comic Sans MS"/>
        </w:rPr>
      </w:pPr>
    </w:p>
    <w:p w:rsidR="00536928" w:rsidRDefault="00536928" w:rsidP="00536928">
      <w:pPr>
        <w:spacing w:line="240" w:lineRule="auto"/>
        <w:rPr>
          <w:rFonts w:ascii="Comic Sans MS" w:hAnsi="Comic Sans MS"/>
        </w:rPr>
      </w:pPr>
    </w:p>
    <w:p w:rsidR="00536928" w:rsidRPr="00536928" w:rsidRDefault="0053692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1773"/>
        <w:gridCol w:w="786"/>
        <w:gridCol w:w="1212"/>
        <w:gridCol w:w="64"/>
        <w:gridCol w:w="2512"/>
        <w:gridCol w:w="1882"/>
        <w:gridCol w:w="3516"/>
        <w:gridCol w:w="933"/>
      </w:tblGrid>
      <w:tr w:rsidR="00D530E2" w:rsidTr="00850AF8">
        <w:tc>
          <w:tcPr>
            <w:tcW w:w="15614" w:type="dxa"/>
            <w:gridSpan w:val="9"/>
          </w:tcPr>
          <w:p w:rsidR="00D530E2" w:rsidRDefault="00D530E2">
            <w:pPr>
              <w:rPr>
                <w:rFonts w:ascii="Comic Sans MS" w:hAnsi="Comic Sans MS"/>
                <w:sz w:val="28"/>
                <w:szCs w:val="28"/>
              </w:rPr>
            </w:pPr>
            <w:r w:rsidRPr="00D530E2">
              <w:rPr>
                <w:rFonts w:ascii="Comic Sans MS" w:hAnsi="Comic Sans MS"/>
                <w:sz w:val="28"/>
                <w:szCs w:val="28"/>
              </w:rPr>
              <w:lastRenderedPageBreak/>
              <w:t>Action Plan and Budget Tracking</w:t>
            </w:r>
          </w:p>
          <w:p w:rsidR="00D530E2" w:rsidRPr="00D530E2" w:rsidRDefault="00D530E2" w:rsidP="00D530E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Capture your intended annual spend against the 5 key indicators.  Clarify the success criteria and evidence of impact that you intend to ensure to evaluate for students today and for the future.</w:t>
            </w:r>
          </w:p>
        </w:tc>
      </w:tr>
      <w:tr w:rsidR="00D530E2" w:rsidTr="00850AF8">
        <w:trPr>
          <w:gridAfter w:val="1"/>
          <w:wAfter w:w="933" w:type="dxa"/>
        </w:trPr>
        <w:tc>
          <w:tcPr>
            <w:tcW w:w="4709" w:type="dxa"/>
            <w:gridSpan w:val="2"/>
          </w:tcPr>
          <w:p w:rsidR="00D530E2" w:rsidRPr="00D530E2" w:rsidRDefault="00D530E2">
            <w:pPr>
              <w:rPr>
                <w:rFonts w:ascii="Comic Sans MS" w:hAnsi="Comic Sans MS"/>
              </w:rPr>
            </w:pPr>
            <w:r w:rsidRPr="00D530E2">
              <w:rPr>
                <w:rFonts w:ascii="Comic Sans MS" w:hAnsi="Comic Sans MS"/>
                <w:sz w:val="24"/>
                <w:szCs w:val="24"/>
              </w:rPr>
              <w:t>Academic Year</w:t>
            </w:r>
            <w:r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</w:rPr>
              <w:t>2017/18</w:t>
            </w:r>
          </w:p>
        </w:tc>
        <w:tc>
          <w:tcPr>
            <w:tcW w:w="4574" w:type="dxa"/>
            <w:gridSpan w:val="4"/>
          </w:tcPr>
          <w:p w:rsidR="00D530E2" w:rsidRPr="00D530E2" w:rsidRDefault="00D530E2">
            <w:pPr>
              <w:rPr>
                <w:rFonts w:ascii="Comic Sans MS" w:hAnsi="Comic Sans MS"/>
                <w:sz w:val="24"/>
                <w:szCs w:val="24"/>
              </w:rPr>
            </w:pPr>
            <w:r w:rsidRPr="00D530E2">
              <w:rPr>
                <w:rFonts w:ascii="Comic Sans MS" w:hAnsi="Comic Sans MS"/>
                <w:sz w:val="24"/>
                <w:szCs w:val="24"/>
              </w:rPr>
              <w:t xml:space="preserve">Total fund allocated: </w:t>
            </w:r>
            <w:r w:rsidR="00835B9D">
              <w:rPr>
                <w:rFonts w:ascii="Comic Sans MS" w:hAnsi="Comic Sans MS"/>
                <w:sz w:val="24"/>
                <w:szCs w:val="24"/>
              </w:rPr>
              <w:t>£</w:t>
            </w:r>
            <w:r w:rsidR="00DE0B1F">
              <w:rPr>
                <w:rFonts w:ascii="Comic Sans MS" w:hAnsi="Comic Sans MS"/>
                <w:sz w:val="24"/>
                <w:szCs w:val="24"/>
              </w:rPr>
              <w:t>14,359</w:t>
            </w:r>
          </w:p>
        </w:tc>
        <w:tc>
          <w:tcPr>
            <w:tcW w:w="5398" w:type="dxa"/>
            <w:gridSpan w:val="2"/>
          </w:tcPr>
          <w:p w:rsidR="00D530E2" w:rsidRPr="00D530E2" w:rsidRDefault="00D530E2">
            <w:pPr>
              <w:rPr>
                <w:rFonts w:ascii="Comic Sans MS" w:hAnsi="Comic Sans MS"/>
                <w:sz w:val="24"/>
                <w:szCs w:val="24"/>
              </w:rPr>
            </w:pPr>
            <w:r w:rsidRPr="00D530E2">
              <w:rPr>
                <w:rFonts w:ascii="Comic Sans MS" w:hAnsi="Comic Sans MS"/>
                <w:sz w:val="24"/>
                <w:szCs w:val="24"/>
              </w:rPr>
              <w:t>Date Updated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E0B1F">
              <w:rPr>
                <w:rFonts w:ascii="Comic Sans MS" w:hAnsi="Comic Sans MS"/>
                <w:sz w:val="24"/>
                <w:szCs w:val="24"/>
              </w:rPr>
              <w:t xml:space="preserve"> January 2018</w:t>
            </w:r>
          </w:p>
        </w:tc>
      </w:tr>
      <w:tr w:rsidR="00C13B49" w:rsidTr="00850AF8">
        <w:trPr>
          <w:gridAfter w:val="1"/>
          <w:wAfter w:w="933" w:type="dxa"/>
          <w:trHeight w:val="750"/>
        </w:trPr>
        <w:tc>
          <w:tcPr>
            <w:tcW w:w="11165" w:type="dxa"/>
            <w:gridSpan w:val="7"/>
            <w:vMerge w:val="restart"/>
          </w:tcPr>
          <w:p w:rsidR="00C13B49" w:rsidRDefault="00C13B49">
            <w:pPr>
              <w:rPr>
                <w:rFonts w:ascii="Comic Sans MS" w:hAnsi="Comic Sans MS"/>
              </w:rPr>
            </w:pPr>
            <w:r w:rsidRPr="00C13B49">
              <w:rPr>
                <w:rFonts w:ascii="Comic Sans MS" w:hAnsi="Comic Sans MS"/>
                <w:sz w:val="24"/>
                <w:szCs w:val="24"/>
              </w:rPr>
              <w:t>Key indicator 1</w:t>
            </w:r>
            <w:r w:rsidRPr="00EB6285">
              <w:rPr>
                <w:rFonts w:ascii="Comic Sans MS" w:hAnsi="Comic Sans MS"/>
              </w:rPr>
              <w:t xml:space="preserve">:  The engagement of </w:t>
            </w:r>
            <w:r w:rsidRPr="00EB6285">
              <w:rPr>
                <w:rFonts w:ascii="Comic Sans MS" w:hAnsi="Comic Sans MS"/>
                <w:u w:val="single"/>
              </w:rPr>
              <w:t>all</w:t>
            </w:r>
            <w:r w:rsidRPr="00EB6285">
              <w:rPr>
                <w:rFonts w:ascii="Comic Sans MS" w:hAnsi="Comic Sans MS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516" w:type="dxa"/>
          </w:tcPr>
          <w:p w:rsidR="00C13B49" w:rsidRPr="00C13B49" w:rsidRDefault="00C13B49">
            <w:pPr>
              <w:rPr>
                <w:rFonts w:ascii="Comic Sans MS" w:hAnsi="Comic Sans MS"/>
              </w:rPr>
            </w:pPr>
            <w:r w:rsidRPr="00C13B49">
              <w:rPr>
                <w:rFonts w:ascii="Comic Sans MS" w:hAnsi="Comic Sans MS"/>
              </w:rPr>
              <w:t>Percentage of total allocation</w:t>
            </w:r>
            <w:r w:rsidR="00A35783">
              <w:rPr>
                <w:rFonts w:ascii="Comic Sans MS" w:hAnsi="Comic Sans MS"/>
              </w:rPr>
              <w:t>:</w:t>
            </w:r>
          </w:p>
        </w:tc>
      </w:tr>
      <w:tr w:rsidR="00C13B49" w:rsidTr="00850AF8">
        <w:trPr>
          <w:gridAfter w:val="1"/>
          <w:wAfter w:w="933" w:type="dxa"/>
          <w:trHeight w:val="337"/>
        </w:trPr>
        <w:tc>
          <w:tcPr>
            <w:tcW w:w="11165" w:type="dxa"/>
            <w:gridSpan w:val="7"/>
            <w:vMerge/>
          </w:tcPr>
          <w:p w:rsidR="00C13B49" w:rsidRDefault="00C13B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6" w:type="dxa"/>
          </w:tcPr>
          <w:p w:rsidR="00C13B49" w:rsidRDefault="00DE0B1F" w:rsidP="00C13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C13B49">
              <w:rPr>
                <w:rFonts w:ascii="Comic Sans MS" w:hAnsi="Comic Sans MS"/>
                <w:sz w:val="24"/>
                <w:szCs w:val="24"/>
              </w:rPr>
              <w:t>%</w:t>
            </w:r>
          </w:p>
          <w:p w:rsidR="00850AF8" w:rsidRDefault="00850AF8" w:rsidP="00C13B4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6285" w:rsidTr="00850AF8">
        <w:trPr>
          <w:gridAfter w:val="1"/>
          <w:wAfter w:w="933" w:type="dxa"/>
        </w:trPr>
        <w:tc>
          <w:tcPr>
            <w:tcW w:w="2936" w:type="dxa"/>
          </w:tcPr>
          <w:p w:rsidR="00EB6285" w:rsidRPr="00EB6285" w:rsidRDefault="00EB62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focus with clarity on intended </w:t>
            </w:r>
            <w:r w:rsidRPr="00EB6285">
              <w:rPr>
                <w:rFonts w:ascii="Comic Sans MS" w:hAnsi="Comic Sans MS"/>
                <w:b/>
              </w:rPr>
              <w:t>impact on pupils:</w:t>
            </w:r>
          </w:p>
        </w:tc>
        <w:tc>
          <w:tcPr>
            <w:tcW w:w="2559" w:type="dxa"/>
            <w:gridSpan w:val="2"/>
          </w:tcPr>
          <w:p w:rsidR="00EB6285" w:rsidRPr="00EB6285" w:rsidRDefault="00EB62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to achieve:</w:t>
            </w:r>
          </w:p>
        </w:tc>
        <w:tc>
          <w:tcPr>
            <w:tcW w:w="1212" w:type="dxa"/>
          </w:tcPr>
          <w:p w:rsidR="00EB6285" w:rsidRPr="00EB6285" w:rsidRDefault="00EB62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Funding allocated:</w:t>
            </w:r>
          </w:p>
        </w:tc>
        <w:tc>
          <w:tcPr>
            <w:tcW w:w="4458" w:type="dxa"/>
            <w:gridSpan w:val="3"/>
          </w:tcPr>
          <w:p w:rsidR="00EB6285" w:rsidRPr="00EB6285" w:rsidRDefault="00EB62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 and impact:</w:t>
            </w:r>
          </w:p>
        </w:tc>
        <w:tc>
          <w:tcPr>
            <w:tcW w:w="3516" w:type="dxa"/>
          </w:tcPr>
          <w:p w:rsidR="00EB6285" w:rsidRPr="00EB6285" w:rsidRDefault="00EB62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Sustainability and suggested next steps:</w:t>
            </w:r>
          </w:p>
        </w:tc>
      </w:tr>
      <w:tr w:rsidR="00EB6285" w:rsidTr="00850AF8">
        <w:trPr>
          <w:gridAfter w:val="1"/>
          <w:wAfter w:w="933" w:type="dxa"/>
        </w:trPr>
        <w:tc>
          <w:tcPr>
            <w:tcW w:w="2936" w:type="dxa"/>
          </w:tcPr>
          <w:p w:rsidR="007807B8" w:rsidRDefault="00EB62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mile f</w:t>
            </w:r>
            <w:r w:rsidR="007807B8">
              <w:rPr>
                <w:rFonts w:ascii="Comic Sans MS" w:hAnsi="Comic Sans MS"/>
              </w:rPr>
              <w:t>or Juniors fitness &amp; engagement</w:t>
            </w:r>
          </w:p>
          <w:p w:rsidR="007807B8" w:rsidRDefault="007807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noodle for infants </w:t>
            </w:r>
          </w:p>
          <w:p w:rsidR="007807B8" w:rsidRDefault="007807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in lessons</w:t>
            </w:r>
          </w:p>
          <w:p w:rsidR="007807B8" w:rsidRDefault="007807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 activity for the day</w:t>
            </w:r>
          </w:p>
        </w:tc>
        <w:tc>
          <w:tcPr>
            <w:tcW w:w="2559" w:type="dxa"/>
            <w:gridSpan w:val="2"/>
          </w:tcPr>
          <w:p w:rsidR="00EB6285" w:rsidRDefault="007807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 children to be trained to set track up a</w:t>
            </w:r>
            <w:r w:rsidR="00835B9D">
              <w:rPr>
                <w:rFonts w:ascii="Comic Sans MS" w:hAnsi="Comic Sans MS"/>
              </w:rPr>
              <w:t>nd keep track of data</w:t>
            </w:r>
          </w:p>
          <w:p w:rsidR="007807B8" w:rsidRDefault="007807B8" w:rsidP="00835B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Apprentice to guide all infants to use Go noodle time a day for brain break</w:t>
            </w:r>
            <w:r w:rsidR="00C13B49">
              <w:rPr>
                <w:rFonts w:ascii="Comic Sans MS" w:hAnsi="Comic Sans MS"/>
              </w:rPr>
              <w:t>s</w:t>
            </w:r>
          </w:p>
        </w:tc>
        <w:tc>
          <w:tcPr>
            <w:tcW w:w="1212" w:type="dxa"/>
          </w:tcPr>
          <w:p w:rsidR="00EB6285" w:rsidRDefault="00C13B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£275</w:t>
            </w:r>
          </w:p>
          <w:p w:rsidR="00C13B49" w:rsidRDefault="00C13B49">
            <w:pPr>
              <w:rPr>
                <w:rFonts w:ascii="Comic Sans MS" w:hAnsi="Comic Sans MS"/>
              </w:rPr>
            </w:pPr>
          </w:p>
          <w:p w:rsidR="00C13B49" w:rsidRDefault="00DE0B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</w:t>
            </w:r>
          </w:p>
        </w:tc>
        <w:tc>
          <w:tcPr>
            <w:tcW w:w="4458" w:type="dxa"/>
            <w:gridSpan w:val="3"/>
          </w:tcPr>
          <w:p w:rsidR="00EB6285" w:rsidRDefault="00C13B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seen</w:t>
            </w:r>
          </w:p>
          <w:p w:rsidR="00C13B49" w:rsidRDefault="00C13B49">
            <w:pPr>
              <w:rPr>
                <w:rFonts w:ascii="Comic Sans MS" w:hAnsi="Comic Sans MS"/>
              </w:rPr>
            </w:pPr>
          </w:p>
          <w:p w:rsidR="00C13B49" w:rsidRDefault="00C13B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pupils ready to learn</w:t>
            </w:r>
          </w:p>
        </w:tc>
        <w:tc>
          <w:tcPr>
            <w:tcW w:w="3516" w:type="dxa"/>
          </w:tcPr>
          <w:p w:rsidR="00EB6285" w:rsidRPr="00EB6285" w:rsidRDefault="00C13B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into next year</w:t>
            </w:r>
          </w:p>
        </w:tc>
      </w:tr>
      <w:tr w:rsidR="00A35783" w:rsidTr="00850AF8">
        <w:trPr>
          <w:gridAfter w:val="1"/>
          <w:wAfter w:w="933" w:type="dxa"/>
          <w:trHeight w:val="323"/>
        </w:trPr>
        <w:tc>
          <w:tcPr>
            <w:tcW w:w="11165" w:type="dxa"/>
            <w:gridSpan w:val="7"/>
            <w:vMerge w:val="restart"/>
          </w:tcPr>
          <w:p w:rsidR="00A35783" w:rsidRPr="00C13B49" w:rsidRDefault="00A35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indicator 2:  </w:t>
            </w:r>
            <w:r>
              <w:rPr>
                <w:rFonts w:ascii="Comic Sans MS" w:hAnsi="Comic Sans MS"/>
              </w:rPr>
              <w:t xml:space="preserve">The profile of PE and sport being raised across the school as a tool for whole school improvement </w:t>
            </w:r>
          </w:p>
        </w:tc>
        <w:tc>
          <w:tcPr>
            <w:tcW w:w="3516" w:type="dxa"/>
          </w:tcPr>
          <w:p w:rsidR="00A35783" w:rsidRDefault="00A35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 of total allocation:</w:t>
            </w:r>
          </w:p>
          <w:p w:rsidR="00A35783" w:rsidRPr="00EB6285" w:rsidRDefault="00A35783">
            <w:pPr>
              <w:rPr>
                <w:rFonts w:ascii="Comic Sans MS" w:hAnsi="Comic Sans MS"/>
              </w:rPr>
            </w:pPr>
          </w:p>
        </w:tc>
      </w:tr>
      <w:tr w:rsidR="00A35783" w:rsidTr="00850AF8">
        <w:trPr>
          <w:gridAfter w:val="1"/>
          <w:wAfter w:w="933" w:type="dxa"/>
          <w:trHeight w:val="322"/>
        </w:trPr>
        <w:tc>
          <w:tcPr>
            <w:tcW w:w="11165" w:type="dxa"/>
            <w:gridSpan w:val="7"/>
            <w:vMerge/>
          </w:tcPr>
          <w:p w:rsidR="00A35783" w:rsidRDefault="00A357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6" w:type="dxa"/>
          </w:tcPr>
          <w:p w:rsidR="00A35783" w:rsidRDefault="00DE0B1F" w:rsidP="00A357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31%</w:t>
            </w:r>
            <w:r w:rsidR="00A35783">
              <w:rPr>
                <w:rFonts w:ascii="Comic Sans MS" w:hAnsi="Comic Sans MS"/>
              </w:rPr>
              <w:t>%</w:t>
            </w:r>
          </w:p>
          <w:p w:rsidR="00850AF8" w:rsidRPr="00EB6285" w:rsidRDefault="00850AF8" w:rsidP="00A35783">
            <w:pPr>
              <w:jc w:val="center"/>
              <w:rPr>
                <w:rFonts w:ascii="Comic Sans MS" w:hAnsi="Comic Sans MS"/>
              </w:rPr>
            </w:pPr>
          </w:p>
        </w:tc>
      </w:tr>
      <w:tr w:rsidR="00A35783" w:rsidTr="00850AF8">
        <w:trPr>
          <w:gridAfter w:val="1"/>
          <w:wAfter w:w="933" w:type="dxa"/>
          <w:trHeight w:val="165"/>
        </w:trPr>
        <w:tc>
          <w:tcPr>
            <w:tcW w:w="2936" w:type="dxa"/>
          </w:tcPr>
          <w:p w:rsidR="00A35783" w:rsidRPr="00A35783" w:rsidRDefault="00A357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School focus with clarity on intended </w:t>
            </w:r>
            <w:r>
              <w:rPr>
                <w:rFonts w:ascii="Comic Sans MS" w:hAnsi="Comic Sans MS"/>
                <w:b/>
              </w:rPr>
              <w:t>impact on pupils</w:t>
            </w:r>
          </w:p>
        </w:tc>
        <w:tc>
          <w:tcPr>
            <w:tcW w:w="2559" w:type="dxa"/>
            <w:gridSpan w:val="2"/>
          </w:tcPr>
          <w:p w:rsidR="00A35783" w:rsidRPr="00A35783" w:rsidRDefault="00A35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to achieve:</w:t>
            </w:r>
          </w:p>
        </w:tc>
        <w:tc>
          <w:tcPr>
            <w:tcW w:w="1276" w:type="dxa"/>
            <w:gridSpan w:val="2"/>
          </w:tcPr>
          <w:p w:rsidR="00A35783" w:rsidRPr="00A35783" w:rsidRDefault="00A35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Funding allocated:</w:t>
            </w:r>
          </w:p>
        </w:tc>
        <w:tc>
          <w:tcPr>
            <w:tcW w:w="4394" w:type="dxa"/>
            <w:gridSpan w:val="2"/>
          </w:tcPr>
          <w:p w:rsidR="00A35783" w:rsidRPr="00A35783" w:rsidRDefault="00A35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 and impact:</w:t>
            </w:r>
          </w:p>
        </w:tc>
        <w:tc>
          <w:tcPr>
            <w:tcW w:w="3516" w:type="dxa"/>
          </w:tcPr>
          <w:p w:rsidR="00A35783" w:rsidRPr="00A35783" w:rsidRDefault="00A35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Sustainability and suggested next steps:</w:t>
            </w:r>
          </w:p>
        </w:tc>
      </w:tr>
      <w:tr w:rsidR="00A35783" w:rsidRPr="00A35783" w:rsidTr="00850AF8">
        <w:trPr>
          <w:gridAfter w:val="1"/>
          <w:wAfter w:w="933" w:type="dxa"/>
          <w:trHeight w:val="165"/>
        </w:trPr>
        <w:tc>
          <w:tcPr>
            <w:tcW w:w="2936" w:type="dxa"/>
          </w:tcPr>
          <w:p w:rsidR="00A35783" w:rsidRPr="00A35783" w:rsidRDefault="00A35783">
            <w:pPr>
              <w:rPr>
                <w:rFonts w:ascii="Comic Sans MS" w:hAnsi="Comic Sans MS"/>
              </w:rPr>
            </w:pPr>
            <w:r w:rsidRPr="00A35783">
              <w:rPr>
                <w:rFonts w:ascii="Comic Sans MS" w:hAnsi="Comic Sans MS"/>
              </w:rPr>
              <w:t>Whole school quality of PE to improve</w:t>
            </w:r>
          </w:p>
        </w:tc>
        <w:tc>
          <w:tcPr>
            <w:tcW w:w="2559" w:type="dxa"/>
            <w:gridSpan w:val="2"/>
          </w:tcPr>
          <w:p w:rsidR="00A35783" w:rsidRPr="00A35783" w:rsidRDefault="00A35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 a sports apprentice to help during PE lessons, afterschool clubs and lunchtime</w:t>
            </w:r>
          </w:p>
        </w:tc>
        <w:tc>
          <w:tcPr>
            <w:tcW w:w="1276" w:type="dxa"/>
            <w:gridSpan w:val="2"/>
          </w:tcPr>
          <w:p w:rsidR="00A35783" w:rsidRDefault="00A35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£2132 wage</w:t>
            </w:r>
          </w:p>
          <w:p w:rsidR="00A35783" w:rsidRDefault="00A35783">
            <w:pPr>
              <w:rPr>
                <w:rFonts w:ascii="Comic Sans MS" w:hAnsi="Comic Sans MS"/>
              </w:rPr>
            </w:pPr>
          </w:p>
          <w:p w:rsidR="00A35783" w:rsidRPr="00A35783" w:rsidRDefault="00A35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£2000</w:t>
            </w:r>
          </w:p>
        </w:tc>
        <w:tc>
          <w:tcPr>
            <w:tcW w:w="4394" w:type="dxa"/>
            <w:gridSpan w:val="2"/>
          </w:tcPr>
          <w:p w:rsidR="00A35783" w:rsidRDefault="00A35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 uptake in PE</w:t>
            </w:r>
          </w:p>
          <w:p w:rsidR="00A35783" w:rsidRDefault="00A35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Specific sport expertise delivery</w:t>
            </w:r>
          </w:p>
          <w:p w:rsidR="00A35783" w:rsidRPr="00A35783" w:rsidRDefault="00835B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pupils ready to learn</w:t>
            </w:r>
          </w:p>
        </w:tc>
        <w:tc>
          <w:tcPr>
            <w:tcW w:w="3516" w:type="dxa"/>
          </w:tcPr>
          <w:p w:rsidR="00A35783" w:rsidRPr="00A35783" w:rsidRDefault="00835B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 every year when possible</w:t>
            </w:r>
          </w:p>
        </w:tc>
      </w:tr>
    </w:tbl>
    <w:p w:rsidR="00D530E2" w:rsidRDefault="00D530E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2368"/>
        <w:gridCol w:w="3544"/>
        <w:gridCol w:w="3457"/>
      </w:tblGrid>
      <w:tr w:rsidR="00835B9D" w:rsidTr="00835B9D">
        <w:trPr>
          <w:trHeight w:val="165"/>
        </w:trPr>
        <w:tc>
          <w:tcPr>
            <w:tcW w:w="12157" w:type="dxa"/>
            <w:gridSpan w:val="4"/>
            <w:vMerge w:val="restart"/>
          </w:tcPr>
          <w:p w:rsidR="00835B9D" w:rsidRPr="00835B9D" w:rsidRDefault="00835B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Key Indicator 3:  </w:t>
            </w:r>
            <w:r>
              <w:rPr>
                <w:rFonts w:ascii="Comic Sans MS" w:hAnsi="Comic Sans MS"/>
              </w:rPr>
              <w:t>Increased confidence, knowledge and skills of all staff in teaching PE and sport</w:t>
            </w:r>
          </w:p>
        </w:tc>
        <w:tc>
          <w:tcPr>
            <w:tcW w:w="3457" w:type="dxa"/>
          </w:tcPr>
          <w:p w:rsidR="00835B9D" w:rsidRPr="00835B9D" w:rsidRDefault="00835B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 of total allocation:</w:t>
            </w:r>
          </w:p>
        </w:tc>
      </w:tr>
      <w:tr w:rsidR="00835B9D" w:rsidTr="00835B9D">
        <w:trPr>
          <w:trHeight w:val="165"/>
        </w:trPr>
        <w:tc>
          <w:tcPr>
            <w:tcW w:w="12157" w:type="dxa"/>
            <w:gridSpan w:val="4"/>
            <w:vMerge/>
          </w:tcPr>
          <w:p w:rsidR="00835B9D" w:rsidRDefault="00835B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:rsidR="00835B9D" w:rsidRDefault="00835B9D" w:rsidP="00850A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  <w:p w:rsidR="00850AF8" w:rsidRDefault="00850AF8" w:rsidP="00835B9D">
            <w:pPr>
              <w:jc w:val="center"/>
              <w:rPr>
                <w:rFonts w:ascii="Comic Sans MS" w:hAnsi="Comic Sans MS"/>
              </w:rPr>
            </w:pPr>
          </w:p>
        </w:tc>
      </w:tr>
      <w:tr w:rsidR="00835B9D" w:rsidTr="0052747E">
        <w:tc>
          <w:tcPr>
            <w:tcW w:w="3122" w:type="dxa"/>
          </w:tcPr>
          <w:p w:rsidR="00835B9D" w:rsidRPr="00835B9D" w:rsidRDefault="00835B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focus with clarity on intended </w:t>
            </w:r>
            <w:r>
              <w:rPr>
                <w:rFonts w:ascii="Comic Sans MS" w:hAnsi="Comic Sans MS"/>
                <w:b/>
              </w:rPr>
              <w:t>impact on pupils:</w:t>
            </w:r>
          </w:p>
        </w:tc>
        <w:tc>
          <w:tcPr>
            <w:tcW w:w="3123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to achieve:</w:t>
            </w:r>
          </w:p>
        </w:tc>
        <w:tc>
          <w:tcPr>
            <w:tcW w:w="2368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Funding allocated:</w:t>
            </w:r>
          </w:p>
        </w:tc>
        <w:tc>
          <w:tcPr>
            <w:tcW w:w="3544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 and impact:</w:t>
            </w:r>
          </w:p>
        </w:tc>
        <w:tc>
          <w:tcPr>
            <w:tcW w:w="3457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Sustainability and suggested next steps:</w:t>
            </w:r>
          </w:p>
        </w:tc>
      </w:tr>
      <w:tr w:rsidR="00835B9D" w:rsidTr="0052747E">
        <w:tc>
          <w:tcPr>
            <w:tcW w:w="3122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Improved quality of PE teaching in KS1 &amp; KS2</w:t>
            </w:r>
          </w:p>
          <w:p w:rsidR="00A841E4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on inclusive practise</w:t>
            </w:r>
          </w:p>
        </w:tc>
        <w:tc>
          <w:tcPr>
            <w:tcW w:w="3123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CPD courses for AW to attend and feed</w:t>
            </w:r>
            <w:r w:rsidR="00850AF8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back learning to staff</w:t>
            </w:r>
          </w:p>
          <w:p w:rsidR="00A841E4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literacy CPD for JD to feed through school</w:t>
            </w:r>
          </w:p>
        </w:tc>
        <w:tc>
          <w:tcPr>
            <w:tcW w:w="2368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£2000 supply &amp; fees</w:t>
            </w:r>
          </w:p>
        </w:tc>
        <w:tc>
          <w:tcPr>
            <w:tcW w:w="3544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Inclusive practice improved </w:t>
            </w:r>
          </w:p>
          <w:p w:rsidR="00A841E4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 seen</w:t>
            </w:r>
          </w:p>
        </w:tc>
        <w:tc>
          <w:tcPr>
            <w:tcW w:w="3457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staff to go on training</w:t>
            </w:r>
          </w:p>
        </w:tc>
      </w:tr>
      <w:tr w:rsidR="00A841E4" w:rsidTr="00A841E4">
        <w:trPr>
          <w:trHeight w:val="165"/>
        </w:trPr>
        <w:tc>
          <w:tcPr>
            <w:tcW w:w="12157" w:type="dxa"/>
            <w:gridSpan w:val="4"/>
            <w:vMerge w:val="restart"/>
          </w:tcPr>
          <w:p w:rsidR="00A841E4" w:rsidRPr="00A841E4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Indicator 4:  </w:t>
            </w:r>
            <w:r>
              <w:rPr>
                <w:rFonts w:ascii="Comic Sans MS" w:hAnsi="Comic Sans MS"/>
              </w:rPr>
              <w:t>Broader experience of a range of sports and activities  offered to all pupils</w:t>
            </w:r>
          </w:p>
        </w:tc>
        <w:tc>
          <w:tcPr>
            <w:tcW w:w="3457" w:type="dxa"/>
          </w:tcPr>
          <w:p w:rsidR="00A841E4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 of total allocation:</w:t>
            </w:r>
          </w:p>
        </w:tc>
      </w:tr>
      <w:tr w:rsidR="00A841E4" w:rsidTr="00A841E4">
        <w:trPr>
          <w:trHeight w:val="165"/>
        </w:trPr>
        <w:tc>
          <w:tcPr>
            <w:tcW w:w="12157" w:type="dxa"/>
            <w:gridSpan w:val="4"/>
            <w:vMerge/>
          </w:tcPr>
          <w:p w:rsidR="00A841E4" w:rsidRDefault="00A841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:rsidR="00A841E4" w:rsidRDefault="00DE0B1F" w:rsidP="00A841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A841E4">
              <w:rPr>
                <w:rFonts w:ascii="Comic Sans MS" w:hAnsi="Comic Sans MS"/>
              </w:rPr>
              <w:t>%</w:t>
            </w:r>
          </w:p>
          <w:p w:rsidR="00850AF8" w:rsidRDefault="00850AF8" w:rsidP="00A841E4">
            <w:pPr>
              <w:jc w:val="center"/>
              <w:rPr>
                <w:rFonts w:ascii="Comic Sans MS" w:hAnsi="Comic Sans MS"/>
              </w:rPr>
            </w:pPr>
          </w:p>
        </w:tc>
      </w:tr>
      <w:tr w:rsidR="00835B9D" w:rsidTr="0052747E">
        <w:tc>
          <w:tcPr>
            <w:tcW w:w="3122" w:type="dxa"/>
          </w:tcPr>
          <w:p w:rsidR="00835B9D" w:rsidRPr="00A841E4" w:rsidRDefault="00A841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School focus with clarity on intended </w:t>
            </w:r>
            <w:r>
              <w:rPr>
                <w:rFonts w:ascii="Comic Sans MS" w:hAnsi="Comic Sans MS"/>
                <w:b/>
              </w:rPr>
              <w:t>impact on pupils:</w:t>
            </w:r>
          </w:p>
        </w:tc>
        <w:tc>
          <w:tcPr>
            <w:tcW w:w="3123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to achieve:</w:t>
            </w:r>
          </w:p>
        </w:tc>
        <w:tc>
          <w:tcPr>
            <w:tcW w:w="2368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Funding allocated:</w:t>
            </w:r>
          </w:p>
        </w:tc>
        <w:tc>
          <w:tcPr>
            <w:tcW w:w="3544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 and impact:</w:t>
            </w:r>
          </w:p>
        </w:tc>
        <w:tc>
          <w:tcPr>
            <w:tcW w:w="3457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Sustainability and suggested next steps:</w:t>
            </w:r>
          </w:p>
        </w:tc>
      </w:tr>
      <w:tr w:rsidR="00835B9D" w:rsidTr="0052747E">
        <w:tc>
          <w:tcPr>
            <w:tcW w:w="3122" w:type="dxa"/>
          </w:tcPr>
          <w:p w:rsidR="00835B9D" w:rsidRDefault="00A84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achievements:</w:t>
            </w:r>
          </w:p>
          <w:p w:rsidR="00A841E4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Regularly updating PE resources in time with the new curriculum</w:t>
            </w:r>
          </w:p>
        </w:tc>
        <w:tc>
          <w:tcPr>
            <w:tcW w:w="3123" w:type="dxa"/>
          </w:tcPr>
          <w:p w:rsidR="00835B9D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 audit of equipment</w:t>
            </w:r>
          </w:p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order and requisition</w:t>
            </w:r>
          </w:p>
        </w:tc>
        <w:tc>
          <w:tcPr>
            <w:tcW w:w="2368" w:type="dxa"/>
          </w:tcPr>
          <w:p w:rsidR="00835B9D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£2000</w:t>
            </w:r>
          </w:p>
        </w:tc>
        <w:tc>
          <w:tcPr>
            <w:tcW w:w="3544" w:type="dxa"/>
          </w:tcPr>
          <w:p w:rsidR="00835B9D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Inclusive improved</w:t>
            </w:r>
          </w:p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clubs (hockey) </w:t>
            </w:r>
          </w:p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Better lessons</w:t>
            </w:r>
          </w:p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engagement</w:t>
            </w:r>
          </w:p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competition</w:t>
            </w:r>
          </w:p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(athletics)</w:t>
            </w:r>
          </w:p>
        </w:tc>
        <w:tc>
          <w:tcPr>
            <w:tcW w:w="3457" w:type="dxa"/>
          </w:tcPr>
          <w:p w:rsidR="00835B9D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to improve equipment and test new sports</w:t>
            </w:r>
          </w:p>
        </w:tc>
      </w:tr>
      <w:tr w:rsidR="0052747E" w:rsidTr="0052747E">
        <w:trPr>
          <w:trHeight w:val="165"/>
        </w:trPr>
        <w:tc>
          <w:tcPr>
            <w:tcW w:w="12157" w:type="dxa"/>
            <w:gridSpan w:val="4"/>
            <w:vMerge w:val="restart"/>
          </w:tcPr>
          <w:p w:rsidR="0052747E" w:rsidRP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indicator 5: </w:t>
            </w:r>
            <w:r>
              <w:rPr>
                <w:rFonts w:ascii="Comic Sans MS" w:hAnsi="Comic Sans MS"/>
              </w:rPr>
              <w:t>Increased participation in competitive sport:</w:t>
            </w:r>
          </w:p>
        </w:tc>
        <w:tc>
          <w:tcPr>
            <w:tcW w:w="3457" w:type="dxa"/>
          </w:tcPr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 of total allocation:</w:t>
            </w:r>
          </w:p>
        </w:tc>
      </w:tr>
      <w:tr w:rsidR="0052747E" w:rsidTr="00CD0471">
        <w:trPr>
          <w:trHeight w:val="165"/>
        </w:trPr>
        <w:tc>
          <w:tcPr>
            <w:tcW w:w="12157" w:type="dxa"/>
            <w:gridSpan w:val="4"/>
            <w:vMerge/>
          </w:tcPr>
          <w:p w:rsidR="0052747E" w:rsidRDefault="005274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7" w:type="dxa"/>
          </w:tcPr>
          <w:p w:rsidR="0052747E" w:rsidRDefault="00DE0B1F" w:rsidP="005274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bookmarkStart w:id="0" w:name="_GoBack"/>
            <w:bookmarkEnd w:id="0"/>
            <w:r w:rsidR="0052747E">
              <w:rPr>
                <w:rFonts w:ascii="Comic Sans MS" w:hAnsi="Comic Sans MS"/>
              </w:rPr>
              <w:t>%</w:t>
            </w:r>
          </w:p>
          <w:p w:rsidR="00850AF8" w:rsidRDefault="00850AF8" w:rsidP="0052747E">
            <w:pPr>
              <w:jc w:val="center"/>
              <w:rPr>
                <w:rFonts w:ascii="Comic Sans MS" w:hAnsi="Comic Sans MS"/>
              </w:rPr>
            </w:pPr>
          </w:p>
        </w:tc>
      </w:tr>
      <w:tr w:rsidR="00835B9D" w:rsidTr="0052747E">
        <w:tc>
          <w:tcPr>
            <w:tcW w:w="3122" w:type="dxa"/>
          </w:tcPr>
          <w:p w:rsidR="00835B9D" w:rsidRP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focus with clarity on intended </w:t>
            </w:r>
            <w:r>
              <w:rPr>
                <w:rFonts w:ascii="Comic Sans MS" w:hAnsi="Comic Sans MS"/>
                <w:b/>
              </w:rPr>
              <w:t>impact on pupils:</w:t>
            </w:r>
          </w:p>
        </w:tc>
        <w:tc>
          <w:tcPr>
            <w:tcW w:w="3123" w:type="dxa"/>
          </w:tcPr>
          <w:p w:rsidR="00835B9D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Actions to achieve:</w:t>
            </w:r>
          </w:p>
        </w:tc>
        <w:tc>
          <w:tcPr>
            <w:tcW w:w="2368" w:type="dxa"/>
          </w:tcPr>
          <w:p w:rsidR="00835B9D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Funding allocated:</w:t>
            </w:r>
          </w:p>
        </w:tc>
        <w:tc>
          <w:tcPr>
            <w:tcW w:w="3544" w:type="dxa"/>
          </w:tcPr>
          <w:p w:rsidR="00835B9D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 and impact:</w:t>
            </w:r>
          </w:p>
        </w:tc>
        <w:tc>
          <w:tcPr>
            <w:tcW w:w="3457" w:type="dxa"/>
          </w:tcPr>
          <w:p w:rsidR="00835B9D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Sustainability and suggested next steps:</w:t>
            </w:r>
          </w:p>
        </w:tc>
      </w:tr>
      <w:tr w:rsidR="0052747E" w:rsidTr="0052747E">
        <w:tc>
          <w:tcPr>
            <w:tcW w:w="3122" w:type="dxa"/>
          </w:tcPr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enter competitions for a range of sports and range of year groups</w:t>
            </w:r>
          </w:p>
        </w:tc>
        <w:tc>
          <w:tcPr>
            <w:tcW w:w="3123" w:type="dxa"/>
          </w:tcPr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encouraged to try new sports</w:t>
            </w:r>
          </w:p>
        </w:tc>
        <w:tc>
          <w:tcPr>
            <w:tcW w:w="2368" w:type="dxa"/>
          </w:tcPr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£500 transport</w:t>
            </w:r>
          </w:p>
        </w:tc>
        <w:tc>
          <w:tcPr>
            <w:tcW w:w="3544" w:type="dxa"/>
          </w:tcPr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Success through football</w:t>
            </w:r>
          </w:p>
          <w:p w:rsidR="0052747E" w:rsidRDefault="000776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 cu</w:t>
            </w:r>
            <w:r w:rsidR="0052747E">
              <w:rPr>
                <w:rFonts w:ascii="Comic Sans MS" w:hAnsi="Comic Sans MS"/>
              </w:rPr>
              <w:t>rling competition</w:t>
            </w:r>
          </w:p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</w:t>
            </w:r>
          </w:p>
        </w:tc>
        <w:tc>
          <w:tcPr>
            <w:tcW w:w="3457" w:type="dxa"/>
          </w:tcPr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sports entered</w:t>
            </w:r>
          </w:p>
          <w:p w:rsidR="0052747E" w:rsidRDefault="0052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opportunity for girls</w:t>
            </w:r>
          </w:p>
          <w:p w:rsidR="0052747E" w:rsidRDefault="0052747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i.e</w:t>
            </w:r>
            <w:proofErr w:type="spellEnd"/>
            <w:r>
              <w:rPr>
                <w:rFonts w:ascii="Comic Sans MS" w:hAnsi="Comic Sans MS"/>
              </w:rPr>
              <w:t xml:space="preserve"> netball</w:t>
            </w:r>
          </w:p>
        </w:tc>
      </w:tr>
    </w:tbl>
    <w:p w:rsidR="00835B9D" w:rsidRPr="00A35783" w:rsidRDefault="00835B9D">
      <w:pPr>
        <w:rPr>
          <w:rFonts w:ascii="Comic Sans MS" w:hAnsi="Comic Sans MS"/>
        </w:rPr>
      </w:pPr>
    </w:p>
    <w:sectPr w:rsidR="00835B9D" w:rsidRPr="00A35783" w:rsidSect="005369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77"/>
    <w:rsid w:val="000776C4"/>
    <w:rsid w:val="001E6333"/>
    <w:rsid w:val="00496793"/>
    <w:rsid w:val="0052747E"/>
    <w:rsid w:val="00536928"/>
    <w:rsid w:val="007807B8"/>
    <w:rsid w:val="00835B9D"/>
    <w:rsid w:val="00850AF8"/>
    <w:rsid w:val="009E384A"/>
    <w:rsid w:val="00A35783"/>
    <w:rsid w:val="00A67A77"/>
    <w:rsid w:val="00A841E4"/>
    <w:rsid w:val="00B24977"/>
    <w:rsid w:val="00BD4B13"/>
    <w:rsid w:val="00C13B49"/>
    <w:rsid w:val="00D530E2"/>
    <w:rsid w:val="00DE0B1F"/>
    <w:rsid w:val="00EB6285"/>
    <w:rsid w:val="00F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Redmond, Pamela</dc:creator>
  <cp:lastModifiedBy>Maloney, Jane</cp:lastModifiedBy>
  <cp:revision>3</cp:revision>
  <dcterms:created xsi:type="dcterms:W3CDTF">2018-05-09T19:16:00Z</dcterms:created>
  <dcterms:modified xsi:type="dcterms:W3CDTF">2018-06-29T13:25:00Z</dcterms:modified>
</cp:coreProperties>
</file>