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8914" w14:textId="1F698968" w:rsidR="00AC0688" w:rsidRDefault="00E0395F" w:rsidP="00AC0688">
      <w:pPr>
        <w:pStyle w:val="Body"/>
        <w:spacing w:before="0" w:line="240" w:lineRule="auto"/>
        <w:rPr>
          <w:rFonts w:ascii="Calibri" w:hAnsi="Calibri"/>
        </w:rPr>
      </w:pPr>
      <w:bookmarkStart w:id="0" w:name="h6jynaot9cbnq"/>
      <w:bookmarkStart w:id="1" w:name="_GoBack"/>
      <w:bookmarkEnd w:id="1"/>
      <w:r>
        <w:rPr>
          <w:noProof/>
        </w:rPr>
        <w:drawing>
          <wp:anchor distT="0" distB="0" distL="114300" distR="114300" simplePos="0" relativeHeight="251633664"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r w:rsidR="003D07AE">
        <w:rPr>
          <w:rFonts w:ascii="Calibri" w:hAnsi="Calibri"/>
          <w:b/>
          <w:bCs/>
          <w:color w:val="6D64E8"/>
          <w:sz w:val="40"/>
          <w:szCs w:val="40"/>
          <w:lang w:val="en-US"/>
        </w:rPr>
        <w:t xml:space="preserve"> </w:t>
      </w:r>
    </w:p>
    <w:p w14:paraId="52E3AB37" w14:textId="77777777" w:rsidR="00AC0688" w:rsidRDefault="00AC0688" w:rsidP="00AC068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43904" behindDoc="0" locked="0" layoutInCell="1" allowOverlap="1" wp14:anchorId="609F0E3D" wp14:editId="50F21546">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57139A" w14:textId="77777777" w:rsidR="00AC0688" w:rsidRPr="00DE7F8D" w:rsidRDefault="00AC0688" w:rsidP="00AC068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F0E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379.5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" adj="20191" fillcolor="#00b0f0" stroked="f" strokeweight="2pt">
                <v:stroke joinstyle="round"/>
                <v:textbox inset="0,0,0,0">
                  <w:txbxContent>
                    <w:p w14:paraId="2A57139A" w14:textId="77777777" w:rsidR="00AC0688" w:rsidRPr="00DE7F8D" w:rsidRDefault="00AC0688" w:rsidP="00AC068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7226F378" wp14:editId="5B574904">
                <wp:simplePos x="0" y="0"/>
                <wp:positionH relativeFrom="column">
                  <wp:posOffset>3581400</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5DE51D" w14:textId="77777777" w:rsidR="00AC0688" w:rsidRPr="00DE7F8D" w:rsidRDefault="00AC0688" w:rsidP="00AC068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December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6F378" id="Pentagon 10" o:spid="_x0000_s1027" type="#_x0000_t15" style="position:absolute;margin-left:282pt;margin-top:10.85pt;width:309.75pt;height: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" adj="19874" fillcolor="#b0c7e2" stroked="f" strokeweight="2pt">
                <v:stroke joinstyle="round"/>
                <v:textbox inset="0,0,0,0">
                  <w:txbxContent>
                    <w:p w14:paraId="7F5DE51D" w14:textId="77777777" w:rsidR="00AC0688" w:rsidRPr="00DE7F8D" w:rsidRDefault="00AC0688" w:rsidP="00AC068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December </w:t>
                      </w:r>
                      <w:r w:rsidRPr="00DE7F8D">
                        <w:rPr>
                          <w:rFonts w:ascii="Ink Free" w:hAnsi="Ink Free"/>
                          <w:b/>
                          <w:color w:val="FFFFFF" w:themeColor="background1"/>
                          <w:sz w:val="64"/>
                          <w:szCs w:val="64"/>
                          <w:lang w:val="en-US"/>
                        </w:rPr>
                        <w:t>2020</w:t>
                      </w:r>
                    </w:p>
                  </w:txbxContent>
                </v:textbox>
              </v:shape>
            </w:pict>
          </mc:Fallback>
        </mc:AlternateContent>
      </w:r>
    </w:p>
    <w:p w14:paraId="032C4CDA" w14:textId="77777777" w:rsidR="00AC0688" w:rsidRDefault="00AC0688" w:rsidP="00AC068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58D01F0" w14:textId="77777777" w:rsidR="00AC0688" w:rsidRPr="00293984" w:rsidRDefault="00AC0688" w:rsidP="00AC068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D903D9E" w14:textId="77777777" w:rsidR="00AC0688" w:rsidRDefault="00AC0688" w:rsidP="00AC0688">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59264" behindDoc="1" locked="0" layoutInCell="1" allowOverlap="1" wp14:anchorId="3E98F333" wp14:editId="0CB6AFB7">
                <wp:simplePos x="0" y="0"/>
                <wp:positionH relativeFrom="column">
                  <wp:posOffset>-666750</wp:posOffset>
                </wp:positionH>
                <wp:positionV relativeFrom="page">
                  <wp:posOffset>1885950</wp:posOffset>
                </wp:positionV>
                <wp:extent cx="2743200" cy="8162925"/>
                <wp:effectExtent l="0" t="0" r="0" b="9525"/>
                <wp:wrapTight wrapText="bothSides">
                  <wp:wrapPolygon edited="0">
                    <wp:start x="0" y="0"/>
                    <wp:lineTo x="0" y="21575"/>
                    <wp:lineTo x="21450" y="21575"/>
                    <wp:lineTo x="2145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743200"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30A1ED" w14:textId="77777777" w:rsidR="00AC0688" w:rsidRDefault="00AC0688" w:rsidP="00AC06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8F333" id="Rectangle 13" o:spid="_x0000_s1028" style="position:absolute;margin-left:-52.5pt;margin-top:148.5pt;width:3in;height:6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" fillcolor="#396499" stroked="f" strokeweight="2pt">
                <v:stroke joinstyle="round"/>
                <v:textbox inset="0,0,0,0">
                  <w:txbxContent>
                    <w:p w14:paraId="2F30A1ED" w14:textId="77777777" w:rsidR="00AC0688" w:rsidRDefault="00AC0688" w:rsidP="00AC0688">
                      <w:pPr>
                        <w:jc w:val="center"/>
                      </w:pPr>
                    </w:p>
                  </w:txbxContent>
                </v:textbox>
                <w10:wrap type="tight" anchory="page"/>
              </v:rect>
            </w:pict>
          </mc:Fallback>
        </mc:AlternateContent>
      </w:r>
    </w:p>
    <w:p w14:paraId="41989051" w14:textId="77777777" w:rsidR="00AC0688" w:rsidRDefault="00AC0688" w:rsidP="00AC0688">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68480" behindDoc="0" locked="0" layoutInCell="1" allowOverlap="1" wp14:anchorId="577FBE32" wp14:editId="5AB05F47">
                <wp:simplePos x="0" y="0"/>
                <wp:positionH relativeFrom="column">
                  <wp:posOffset>-2686050</wp:posOffset>
                </wp:positionH>
                <wp:positionV relativeFrom="page">
                  <wp:posOffset>2038350</wp:posOffset>
                </wp:positionV>
                <wp:extent cx="2447925" cy="789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44792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9F31C0" w14:textId="77777777" w:rsidR="00AC0688" w:rsidRPr="003A6B48" w:rsidRDefault="00AC0688" w:rsidP="00AC0688">
                            <w:pPr>
                              <w:rPr>
                                <w:rFonts w:ascii="Calibri" w:hAnsi="Calibri" w:cs="Calibri"/>
                                <w:color w:val="FFFFFF" w:themeColor="background1"/>
                                <w:sz w:val="22"/>
                                <w:szCs w:val="22"/>
                              </w:rPr>
                            </w:pPr>
                          </w:p>
                          <w:p w14:paraId="08446CBE" w14:textId="77777777" w:rsidR="00AC0688" w:rsidRPr="00534F45" w:rsidRDefault="00AC0688" w:rsidP="00AC0688">
                            <w:pPr>
                              <w:rPr>
                                <w:rFonts w:ascii="Calibri" w:hAnsi="Calibri" w:cs="Calibri"/>
                                <w:b/>
                                <w:bCs/>
                                <w:color w:val="FFFFFF" w:themeColor="background1"/>
                                <w:sz w:val="48"/>
                                <w:szCs w:val="48"/>
                              </w:rPr>
                            </w:pPr>
                            <w:r w:rsidRPr="00534F45">
                              <w:rPr>
                                <w:rFonts w:ascii="Calibri" w:hAnsi="Calibri" w:cs="Calibri"/>
                                <w:b/>
                                <w:bCs/>
                                <w:color w:val="FFFFFF" w:themeColor="background1"/>
                                <w:sz w:val="48"/>
                                <w:szCs w:val="48"/>
                              </w:rPr>
                              <w:t>Twitch</w:t>
                            </w:r>
                          </w:p>
                          <w:p w14:paraId="440C6E45" w14:textId="77777777" w:rsidR="00AC0688" w:rsidRPr="00871B95" w:rsidRDefault="00AC0688" w:rsidP="00AC0688">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Twitch is a live video game website</w:t>
                            </w:r>
                            <w:r>
                              <w:rPr>
                                <w:rFonts w:ascii="Calibri" w:hAnsi="Calibri"/>
                                <w:color w:val="FFFFFF" w:themeColor="background1"/>
                                <w:sz w:val="22"/>
                                <w:szCs w:val="22"/>
                              </w:rPr>
                              <w:t>. U</w:t>
                            </w:r>
                            <w:r w:rsidRPr="00871B95">
                              <w:rPr>
                                <w:rFonts w:ascii="Calibri" w:hAnsi="Calibri"/>
                                <w:color w:val="FFFFFF" w:themeColor="background1"/>
                                <w:sz w:val="22"/>
                                <w:szCs w:val="22"/>
                              </w:rPr>
                              <w:t xml:space="preserve">sers can search for a game and then watch the game being played live (or via playback) by another user.  You should be 13+ to access Twitch,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use Twitch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2BEF1E37" w14:textId="77777777" w:rsidR="00AC0688" w:rsidRPr="00871B95" w:rsidRDefault="00AC0688" w:rsidP="00AC0688">
                            <w:pPr>
                              <w:textAlignment w:val="baseline"/>
                              <w:rPr>
                                <w:rFonts w:ascii="Calibri" w:hAnsi="Calibri"/>
                                <w:color w:val="FFFFFF" w:themeColor="background1"/>
                                <w:sz w:val="16"/>
                                <w:szCs w:val="22"/>
                              </w:rPr>
                            </w:pPr>
                          </w:p>
                          <w:p w14:paraId="0F66F2F5" w14:textId="77777777" w:rsidR="00AC0688" w:rsidRPr="00871B95" w:rsidRDefault="00AC0688" w:rsidP="00AC0688">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As you can search for any game, your child might end up watching games that are not age appropriate</w:t>
                            </w:r>
                            <w:r>
                              <w:rPr>
                                <w:rFonts w:ascii="Calibri" w:hAnsi="Calibri"/>
                                <w:color w:val="FFFFFF" w:themeColor="background1"/>
                                <w:sz w:val="22"/>
                                <w:szCs w:val="22"/>
                              </w:rPr>
                              <w:t>,</w:t>
                            </w:r>
                            <w:r w:rsidRPr="00871B95">
                              <w:rPr>
                                <w:rFonts w:ascii="Calibri" w:hAnsi="Calibri"/>
                                <w:color w:val="FFFFFF" w:themeColor="background1"/>
                                <w:sz w:val="22"/>
                                <w:szCs w:val="22"/>
                              </w:rPr>
                              <w:t xml:space="preserve"> for example Call of Duty (18+).  Twitch also streams live which means it is difficult to censor the chat so they may also hear unsuitable language.</w:t>
                            </w:r>
                          </w:p>
                          <w:p w14:paraId="7B8365B6" w14:textId="77777777" w:rsidR="00AC0688" w:rsidRDefault="00AC0688" w:rsidP="00AC0688">
                            <w:pPr>
                              <w:rPr>
                                <w:rFonts w:ascii="Calibri" w:hAnsi="Calibri" w:cs="Calibri"/>
                                <w:color w:val="FFFFFF" w:themeColor="background1"/>
                                <w:sz w:val="16"/>
                                <w:szCs w:val="16"/>
                              </w:rPr>
                            </w:pPr>
                          </w:p>
                          <w:p w14:paraId="7AE1E69B" w14:textId="77777777" w:rsidR="00AC0688" w:rsidRPr="00871B95" w:rsidRDefault="00AC0688" w:rsidP="00AC0688">
                            <w:pPr>
                              <w:rPr>
                                <w:rFonts w:ascii="Calibri" w:hAnsi="Calibri" w:cs="Calibri"/>
                                <w:b/>
                                <w:bCs/>
                                <w:color w:val="FFFFFF" w:themeColor="background1"/>
                                <w:sz w:val="22"/>
                                <w:szCs w:val="22"/>
                              </w:rPr>
                            </w:pPr>
                            <w:r w:rsidRPr="00871B95">
                              <w:rPr>
                                <w:rFonts w:ascii="Calibri" w:hAnsi="Calibri" w:cs="Calibri"/>
                                <w:b/>
                                <w:bCs/>
                                <w:color w:val="FFFFFF" w:themeColor="background1"/>
                                <w:sz w:val="22"/>
                                <w:szCs w:val="22"/>
                              </w:rPr>
                              <w:t>Privacy Settings</w:t>
                            </w:r>
                          </w:p>
                          <w:p w14:paraId="4758D34D" w14:textId="77777777" w:rsidR="00AC0688" w:rsidRPr="00871B95" w:rsidRDefault="00AC0688" w:rsidP="00AC0688">
                            <w:pPr>
                              <w:rPr>
                                <w:rFonts w:ascii="Calibri" w:hAnsi="Calibri" w:cs="Calibri"/>
                                <w:color w:val="FFFFFF" w:themeColor="background1"/>
                                <w:sz w:val="22"/>
                                <w:szCs w:val="22"/>
                              </w:rPr>
                            </w:pPr>
                            <w:r>
                              <w:rPr>
                                <w:rFonts w:ascii="Calibri" w:hAnsi="Calibri" w:cs="Calibri"/>
                                <w:color w:val="FFFFFF" w:themeColor="background1"/>
                                <w:sz w:val="22"/>
                                <w:szCs w:val="22"/>
                              </w:rPr>
                              <w:t>Set up appropriate privacy settings for your child, including switching off messages from users your child does not follow.  You can learn more here:</w:t>
                            </w:r>
                          </w:p>
                          <w:p w14:paraId="35AF08B7" w14:textId="77777777" w:rsidR="00AC0688" w:rsidRPr="00871B95" w:rsidRDefault="00814489" w:rsidP="00AC0688">
                            <w:pPr>
                              <w:rPr>
                                <w:rFonts w:ascii="Calibri" w:hAnsi="Calibri" w:cs="Calibri"/>
                                <w:color w:val="FFFFFF" w:themeColor="background1"/>
                                <w:sz w:val="22"/>
                                <w:szCs w:val="22"/>
                              </w:rPr>
                            </w:pPr>
                            <w:hyperlink r:id="rId15" w:anchor="securityandprivacy" w:history="1">
                              <w:r w:rsidR="00AC0688" w:rsidRPr="00871B95">
                                <w:rPr>
                                  <w:rStyle w:val="Hyperlink"/>
                                  <w:rFonts w:ascii="Calibri" w:hAnsi="Calibri" w:cs="Calibri"/>
                                  <w:color w:val="FFFFFF" w:themeColor="background1"/>
                                  <w:sz w:val="22"/>
                                  <w:szCs w:val="22"/>
                                </w:rPr>
                                <w:t>https://help.twitch.tv/s/article/twitch-account-settings#securityandprivacy</w:t>
                              </w:r>
                            </w:hyperlink>
                            <w:r w:rsidR="00AC0688" w:rsidRPr="00871B95">
                              <w:rPr>
                                <w:rFonts w:ascii="Calibri" w:hAnsi="Calibri" w:cs="Calibri"/>
                                <w:color w:val="FFFFFF" w:themeColor="background1"/>
                                <w:sz w:val="22"/>
                                <w:szCs w:val="22"/>
                              </w:rPr>
                              <w:t xml:space="preserve"> </w:t>
                            </w:r>
                          </w:p>
                          <w:p w14:paraId="16EE22DC" w14:textId="77777777" w:rsidR="00AC0688" w:rsidRPr="00871B95" w:rsidRDefault="00AC0688" w:rsidP="00AC0688">
                            <w:pPr>
                              <w:rPr>
                                <w:rFonts w:ascii="Calibri" w:hAnsi="Calibri" w:cs="Calibri"/>
                                <w:color w:val="FFFFFF" w:themeColor="background1"/>
                                <w:sz w:val="16"/>
                                <w:szCs w:val="16"/>
                              </w:rPr>
                            </w:pPr>
                          </w:p>
                          <w:p w14:paraId="48BC053F" w14:textId="77777777" w:rsidR="00AC0688" w:rsidRDefault="00AC0688" w:rsidP="00AC0688">
                            <w:pPr>
                              <w:textAlignment w:val="baseline"/>
                              <w:rPr>
                                <w:rFonts w:ascii="Calibri" w:hAnsi="Calibri"/>
                                <w:b/>
                                <w:color w:val="FFFFFF" w:themeColor="background1"/>
                                <w:szCs w:val="22"/>
                              </w:rPr>
                            </w:pPr>
                            <w:r w:rsidRPr="00871B95">
                              <w:rPr>
                                <w:rFonts w:ascii="Calibri" w:hAnsi="Calibri"/>
                                <w:b/>
                                <w:color w:val="FFFFFF" w:themeColor="background1"/>
                                <w:szCs w:val="22"/>
                              </w:rPr>
                              <w:t>Chat</w:t>
                            </w:r>
                          </w:p>
                          <w:p w14:paraId="70222BFC" w14:textId="77777777" w:rsidR="00AC0688" w:rsidRPr="00871B95" w:rsidRDefault="00AC0688" w:rsidP="00AC0688">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 xml:space="preserve">Twitch gives users the opportunity to interact with </w:t>
                            </w:r>
                            <w:r>
                              <w:rPr>
                                <w:rFonts w:ascii="Calibri" w:hAnsi="Calibri"/>
                                <w:color w:val="FFFFFF" w:themeColor="background1"/>
                                <w:sz w:val="22"/>
                                <w:szCs w:val="22"/>
                              </w:rPr>
                              <w:t>others</w:t>
                            </w:r>
                            <w:r w:rsidRPr="00871B95">
                              <w:rPr>
                                <w:rFonts w:ascii="Calibri" w:hAnsi="Calibri"/>
                                <w:color w:val="FFFFFF" w:themeColor="background1"/>
                                <w:sz w:val="22"/>
                                <w:szCs w:val="22"/>
                              </w:rPr>
                              <w:t xml:space="preserve"> through the chat facilities.  Whilst Twitch set out what their standards are, language can be mature plus they could potentially be chatting with people they don’t know. </w:t>
                            </w:r>
                          </w:p>
                          <w:p w14:paraId="69FE442D" w14:textId="77777777" w:rsidR="00AC0688" w:rsidRPr="00871B95" w:rsidRDefault="00AC0688" w:rsidP="00AC0688">
                            <w:pPr>
                              <w:textAlignment w:val="baseline"/>
                              <w:rPr>
                                <w:rFonts w:ascii="Calibri" w:hAnsi="Calibri"/>
                                <w:color w:val="FFFFFF" w:themeColor="background1"/>
                                <w:sz w:val="16"/>
                                <w:szCs w:val="22"/>
                              </w:rPr>
                            </w:pPr>
                          </w:p>
                          <w:p w14:paraId="5A8A6643" w14:textId="77777777" w:rsidR="00AC0688" w:rsidRDefault="00AC0688" w:rsidP="00AC0688">
                            <w:pPr>
                              <w:textAlignment w:val="baseline"/>
                              <w:rPr>
                                <w:rFonts w:ascii="Calibri" w:hAnsi="Calibri"/>
                                <w:b/>
                                <w:color w:val="FFFFFF" w:themeColor="background1"/>
                                <w:szCs w:val="22"/>
                              </w:rPr>
                            </w:pPr>
                            <w:r w:rsidRPr="00871B95">
                              <w:rPr>
                                <w:rFonts w:ascii="Calibri" w:hAnsi="Calibri"/>
                                <w:b/>
                                <w:color w:val="FFFFFF" w:themeColor="background1"/>
                                <w:szCs w:val="22"/>
                              </w:rPr>
                              <w:t>Block users</w:t>
                            </w:r>
                          </w:p>
                          <w:p w14:paraId="0A81F21C" w14:textId="77777777" w:rsidR="00AC0688" w:rsidRPr="00871B95" w:rsidRDefault="00AC0688" w:rsidP="00AC0688">
                            <w:pPr>
                              <w:textAlignment w:val="baseline"/>
                              <w:rPr>
                                <w:rFonts w:ascii="Calibri" w:eastAsia="Times New Roman" w:hAnsi="Calibri"/>
                                <w:color w:val="FFFFFF" w:themeColor="background1"/>
                                <w:sz w:val="22"/>
                                <w:szCs w:val="22"/>
                              </w:rPr>
                            </w:pPr>
                            <w:r w:rsidRPr="00871B95">
                              <w:rPr>
                                <w:rFonts w:ascii="Calibri" w:hAnsi="Calibri"/>
                                <w:color w:val="FFFFFF" w:themeColor="background1"/>
                                <w:sz w:val="22"/>
                                <w:szCs w:val="22"/>
                              </w:rPr>
                              <w:t xml:space="preserve">Ensure your child knows how to block or report users and content when using this service. More information can be found here:  </w:t>
                            </w:r>
                            <w:hyperlink r:id="rId16" w:history="1">
                              <w:r w:rsidRPr="00871B95">
                                <w:rPr>
                                  <w:rStyle w:val="Hyperlink"/>
                                  <w:rFonts w:ascii="Calibri" w:eastAsia="Times New Roman" w:hAnsi="Calibri"/>
                                  <w:color w:val="FFFFFF" w:themeColor="background1"/>
                                  <w:sz w:val="22"/>
                                  <w:szCs w:val="22"/>
                                </w:rPr>
                                <w:t>https://help.twitch.tv/s/article/how-to-file-a-user-report</w:t>
                              </w:r>
                            </w:hyperlink>
                          </w:p>
                          <w:p w14:paraId="3631C083" w14:textId="77777777" w:rsidR="00AC0688" w:rsidRPr="00871B95" w:rsidRDefault="00AC0688" w:rsidP="00AC0688">
                            <w:pPr>
                              <w:textAlignment w:val="baseline"/>
                              <w:rPr>
                                <w:rFonts w:ascii="Calibri" w:eastAsia="Times New Roman" w:hAnsi="Calibri"/>
                                <w:color w:val="FFFFFF" w:themeColor="background1"/>
                                <w:sz w:val="16"/>
                                <w:szCs w:val="22"/>
                              </w:rPr>
                            </w:pPr>
                          </w:p>
                          <w:p w14:paraId="2DB33F1A" w14:textId="77777777" w:rsidR="00AC0688" w:rsidRDefault="00AC0688" w:rsidP="00AC0688">
                            <w:pPr>
                              <w:textAlignment w:val="baseline"/>
                              <w:rPr>
                                <w:rFonts w:ascii="Calibri" w:eastAsia="Times New Roman" w:hAnsi="Calibri"/>
                                <w:b/>
                                <w:color w:val="FFFFFF" w:themeColor="background1"/>
                                <w:szCs w:val="22"/>
                              </w:rPr>
                            </w:pPr>
                            <w:r w:rsidRPr="00871B95">
                              <w:rPr>
                                <w:rFonts w:ascii="Calibri" w:eastAsia="Times New Roman" w:hAnsi="Calibri"/>
                                <w:b/>
                                <w:color w:val="FFFFFF" w:themeColor="background1"/>
                                <w:szCs w:val="22"/>
                              </w:rPr>
                              <w:t>More support/information</w:t>
                            </w:r>
                          </w:p>
                          <w:p w14:paraId="5088964C" w14:textId="77777777" w:rsidR="00AC0688" w:rsidRPr="00871B95" w:rsidRDefault="00814489" w:rsidP="00AC0688">
                            <w:pPr>
                              <w:pStyle w:val="ListParagraph"/>
                              <w:numPr>
                                <w:ilvl w:val="0"/>
                                <w:numId w:val="4"/>
                              </w:numPr>
                              <w:spacing w:after="0" w:line="240" w:lineRule="auto"/>
                              <w:ind w:left="426" w:hanging="284"/>
                              <w:textAlignment w:val="baseline"/>
                              <w:rPr>
                                <w:rFonts w:ascii="Calibri" w:eastAsia="Times New Roman" w:hAnsi="Calibri"/>
                                <w:color w:val="FFFFFF" w:themeColor="background1"/>
                              </w:rPr>
                            </w:pPr>
                            <w:hyperlink r:id="rId17" w:history="1">
                              <w:r w:rsidR="00AC0688" w:rsidRPr="00871B95">
                                <w:rPr>
                                  <w:rStyle w:val="Hyperlink"/>
                                  <w:rFonts w:ascii="Calibri" w:eastAsia="Times New Roman" w:hAnsi="Calibri"/>
                                  <w:color w:val="FFFFFF" w:themeColor="background1"/>
                                </w:rPr>
                                <w:t>https://www.net-aware.org.uk/networks/twitch/</w:t>
                              </w:r>
                            </w:hyperlink>
                            <w:r w:rsidR="00AC0688" w:rsidRPr="00871B95">
                              <w:rPr>
                                <w:rFonts w:ascii="Calibri" w:eastAsia="Times New Roman" w:hAnsi="Calibri"/>
                                <w:color w:val="FFFFFF" w:themeColor="background1"/>
                              </w:rPr>
                              <w:t xml:space="preserve"> </w:t>
                            </w:r>
                          </w:p>
                          <w:p w14:paraId="22FAB0E3" w14:textId="77777777" w:rsidR="00AC0688" w:rsidRPr="00871B95" w:rsidRDefault="00AC0688" w:rsidP="00AC0688">
                            <w:pPr>
                              <w:textAlignment w:val="baseline"/>
                              <w:rPr>
                                <w:rFonts w:ascii="Calibri" w:eastAsia="Times New Roman" w:hAnsi="Calibri"/>
                                <w:color w:val="FFFFFF" w:themeColor="background1"/>
                              </w:rPr>
                            </w:pPr>
                          </w:p>
                          <w:p w14:paraId="0660AEB0" w14:textId="77777777" w:rsidR="00AC0688" w:rsidRPr="003A6B48" w:rsidRDefault="00AC0688" w:rsidP="00AC0688">
                            <w:pPr>
                              <w:rPr>
                                <w:rFonts w:ascii="Calibri" w:hAnsi="Calibri" w:cs="Calibri"/>
                                <w:bCs/>
                                <w:color w:val="FFFFFF" w:themeColor="background1"/>
                                <w:sz w:val="22"/>
                                <w:szCs w:val="22"/>
                              </w:rPr>
                            </w:pPr>
                          </w:p>
                          <w:p w14:paraId="461A4E95" w14:textId="77777777" w:rsidR="00AC0688" w:rsidRPr="003A6B48" w:rsidRDefault="00AC0688" w:rsidP="00AC0688">
                            <w:pPr>
                              <w:rPr>
                                <w:rFonts w:ascii="Calibri" w:hAnsi="Calibri" w:cs="Calibri"/>
                                <w:bCs/>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7FBE32" id="_x0000_t202" coordsize="21600,21600" o:spt="202" path="m,l,21600r21600,l21600,xe">
                <v:stroke joinstyle="miter"/>
                <v:path gradientshapeok="t" o:connecttype="rect"/>
              </v:shapetype>
              <v:shape id="Text Box 14" o:spid="_x0000_s1029" type="#_x0000_t202" style="position:absolute;margin-left:-211.5pt;margin-top:160.5pt;width:192.75pt;height:6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" filled="f" stroked="f" strokeweight=".5pt">
                <v:textbox inset="0,0,0,0">
                  <w:txbxContent>
                    <w:p w14:paraId="3A9F31C0" w14:textId="77777777" w:rsidR="00AC0688" w:rsidRPr="003A6B48" w:rsidRDefault="00AC0688" w:rsidP="00AC0688">
                      <w:pPr>
                        <w:rPr>
                          <w:rFonts w:ascii="Calibri" w:hAnsi="Calibri" w:cs="Calibri"/>
                          <w:color w:val="FFFFFF" w:themeColor="background1"/>
                          <w:sz w:val="22"/>
                          <w:szCs w:val="22"/>
                        </w:rPr>
                      </w:pPr>
                    </w:p>
                    <w:p w14:paraId="08446CBE" w14:textId="77777777" w:rsidR="00AC0688" w:rsidRPr="00534F45" w:rsidRDefault="00AC0688" w:rsidP="00AC0688">
                      <w:pPr>
                        <w:rPr>
                          <w:rFonts w:ascii="Calibri" w:hAnsi="Calibri" w:cs="Calibri"/>
                          <w:b/>
                          <w:bCs/>
                          <w:color w:val="FFFFFF" w:themeColor="background1"/>
                          <w:sz w:val="48"/>
                          <w:szCs w:val="48"/>
                        </w:rPr>
                      </w:pPr>
                      <w:r w:rsidRPr="00534F45">
                        <w:rPr>
                          <w:rFonts w:ascii="Calibri" w:hAnsi="Calibri" w:cs="Calibri"/>
                          <w:b/>
                          <w:bCs/>
                          <w:color w:val="FFFFFF" w:themeColor="background1"/>
                          <w:sz w:val="48"/>
                          <w:szCs w:val="48"/>
                        </w:rPr>
                        <w:t>Twitch</w:t>
                      </w:r>
                    </w:p>
                    <w:p w14:paraId="440C6E45" w14:textId="77777777" w:rsidR="00AC0688" w:rsidRPr="00871B95" w:rsidRDefault="00AC0688" w:rsidP="00AC0688">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Twitch is a live video game website</w:t>
                      </w:r>
                      <w:r>
                        <w:rPr>
                          <w:rFonts w:ascii="Calibri" w:hAnsi="Calibri"/>
                          <w:color w:val="FFFFFF" w:themeColor="background1"/>
                          <w:sz w:val="22"/>
                          <w:szCs w:val="22"/>
                        </w:rPr>
                        <w:t>. U</w:t>
                      </w:r>
                      <w:r w:rsidRPr="00871B95">
                        <w:rPr>
                          <w:rFonts w:ascii="Calibri" w:hAnsi="Calibri"/>
                          <w:color w:val="FFFFFF" w:themeColor="background1"/>
                          <w:sz w:val="22"/>
                          <w:szCs w:val="22"/>
                        </w:rPr>
                        <w:t xml:space="preserve">sers can search for a game and then watch the game being played live (or via playback) by another user.  You should be 13+ to access Twitch,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use Twitch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2BEF1E37" w14:textId="77777777" w:rsidR="00AC0688" w:rsidRPr="00871B95" w:rsidRDefault="00AC0688" w:rsidP="00AC0688">
                      <w:pPr>
                        <w:textAlignment w:val="baseline"/>
                        <w:rPr>
                          <w:rFonts w:ascii="Calibri" w:hAnsi="Calibri"/>
                          <w:color w:val="FFFFFF" w:themeColor="background1"/>
                          <w:sz w:val="16"/>
                          <w:szCs w:val="22"/>
                        </w:rPr>
                      </w:pPr>
                    </w:p>
                    <w:p w14:paraId="0F66F2F5" w14:textId="77777777" w:rsidR="00AC0688" w:rsidRPr="00871B95" w:rsidRDefault="00AC0688" w:rsidP="00AC0688">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As you can search for any game, your child might end up watching games that are not age appropriate</w:t>
                      </w:r>
                      <w:r>
                        <w:rPr>
                          <w:rFonts w:ascii="Calibri" w:hAnsi="Calibri"/>
                          <w:color w:val="FFFFFF" w:themeColor="background1"/>
                          <w:sz w:val="22"/>
                          <w:szCs w:val="22"/>
                        </w:rPr>
                        <w:t>,</w:t>
                      </w:r>
                      <w:r w:rsidRPr="00871B95">
                        <w:rPr>
                          <w:rFonts w:ascii="Calibri" w:hAnsi="Calibri"/>
                          <w:color w:val="FFFFFF" w:themeColor="background1"/>
                          <w:sz w:val="22"/>
                          <w:szCs w:val="22"/>
                        </w:rPr>
                        <w:t xml:space="preserve"> for example Call of Duty (18+).  Twitch also streams live which means it is difficult to censor the chat so they may also hear unsuitable language.</w:t>
                      </w:r>
                    </w:p>
                    <w:p w14:paraId="7B8365B6" w14:textId="77777777" w:rsidR="00AC0688" w:rsidRDefault="00AC0688" w:rsidP="00AC0688">
                      <w:pPr>
                        <w:rPr>
                          <w:rFonts w:ascii="Calibri" w:hAnsi="Calibri" w:cs="Calibri"/>
                          <w:color w:val="FFFFFF" w:themeColor="background1"/>
                          <w:sz w:val="16"/>
                          <w:szCs w:val="16"/>
                        </w:rPr>
                      </w:pPr>
                    </w:p>
                    <w:p w14:paraId="7AE1E69B" w14:textId="77777777" w:rsidR="00AC0688" w:rsidRPr="00871B95" w:rsidRDefault="00AC0688" w:rsidP="00AC0688">
                      <w:pPr>
                        <w:rPr>
                          <w:rFonts w:ascii="Calibri" w:hAnsi="Calibri" w:cs="Calibri"/>
                          <w:b/>
                          <w:bCs/>
                          <w:color w:val="FFFFFF" w:themeColor="background1"/>
                          <w:sz w:val="22"/>
                          <w:szCs w:val="22"/>
                        </w:rPr>
                      </w:pPr>
                      <w:r w:rsidRPr="00871B95">
                        <w:rPr>
                          <w:rFonts w:ascii="Calibri" w:hAnsi="Calibri" w:cs="Calibri"/>
                          <w:b/>
                          <w:bCs/>
                          <w:color w:val="FFFFFF" w:themeColor="background1"/>
                          <w:sz w:val="22"/>
                          <w:szCs w:val="22"/>
                        </w:rPr>
                        <w:t>Privacy Settings</w:t>
                      </w:r>
                    </w:p>
                    <w:p w14:paraId="4758D34D" w14:textId="77777777" w:rsidR="00AC0688" w:rsidRPr="00871B95" w:rsidRDefault="00AC0688" w:rsidP="00AC0688">
                      <w:pPr>
                        <w:rPr>
                          <w:rFonts w:ascii="Calibri" w:hAnsi="Calibri" w:cs="Calibri"/>
                          <w:color w:val="FFFFFF" w:themeColor="background1"/>
                          <w:sz w:val="22"/>
                          <w:szCs w:val="22"/>
                        </w:rPr>
                      </w:pPr>
                      <w:r>
                        <w:rPr>
                          <w:rFonts w:ascii="Calibri" w:hAnsi="Calibri" w:cs="Calibri"/>
                          <w:color w:val="FFFFFF" w:themeColor="background1"/>
                          <w:sz w:val="22"/>
                          <w:szCs w:val="22"/>
                        </w:rPr>
                        <w:t>Set up appropriate privacy settings for your child, including switching off messages from users your child does not follow.  You can learn more here:</w:t>
                      </w:r>
                    </w:p>
                    <w:p w14:paraId="35AF08B7" w14:textId="77777777" w:rsidR="00AC0688" w:rsidRPr="00871B95" w:rsidRDefault="00AC0688" w:rsidP="00AC0688">
                      <w:pPr>
                        <w:rPr>
                          <w:rFonts w:ascii="Calibri" w:hAnsi="Calibri" w:cs="Calibri"/>
                          <w:color w:val="FFFFFF" w:themeColor="background1"/>
                          <w:sz w:val="22"/>
                          <w:szCs w:val="22"/>
                        </w:rPr>
                      </w:pPr>
                      <w:hyperlink r:id="rId18" w:anchor="securityandprivacy" w:history="1">
                        <w:r w:rsidRPr="00871B95">
                          <w:rPr>
                            <w:rStyle w:val="Hyperlink"/>
                            <w:rFonts w:ascii="Calibri" w:hAnsi="Calibri" w:cs="Calibri"/>
                            <w:color w:val="FFFFFF" w:themeColor="background1"/>
                            <w:sz w:val="22"/>
                            <w:szCs w:val="22"/>
                          </w:rPr>
                          <w:t>https://help.twitch.tv/s/article/twitch-account-settings#securityandprivacy</w:t>
                        </w:r>
                      </w:hyperlink>
                      <w:r w:rsidRPr="00871B95">
                        <w:rPr>
                          <w:rFonts w:ascii="Calibri" w:hAnsi="Calibri" w:cs="Calibri"/>
                          <w:color w:val="FFFFFF" w:themeColor="background1"/>
                          <w:sz w:val="22"/>
                          <w:szCs w:val="22"/>
                        </w:rPr>
                        <w:t xml:space="preserve"> </w:t>
                      </w:r>
                    </w:p>
                    <w:p w14:paraId="16EE22DC" w14:textId="77777777" w:rsidR="00AC0688" w:rsidRPr="00871B95" w:rsidRDefault="00AC0688" w:rsidP="00AC0688">
                      <w:pPr>
                        <w:rPr>
                          <w:rFonts w:ascii="Calibri" w:hAnsi="Calibri" w:cs="Calibri"/>
                          <w:color w:val="FFFFFF" w:themeColor="background1"/>
                          <w:sz w:val="16"/>
                          <w:szCs w:val="16"/>
                        </w:rPr>
                      </w:pPr>
                    </w:p>
                    <w:p w14:paraId="48BC053F" w14:textId="77777777" w:rsidR="00AC0688" w:rsidRDefault="00AC0688" w:rsidP="00AC0688">
                      <w:pPr>
                        <w:textAlignment w:val="baseline"/>
                        <w:rPr>
                          <w:rFonts w:ascii="Calibri" w:hAnsi="Calibri"/>
                          <w:b/>
                          <w:color w:val="FFFFFF" w:themeColor="background1"/>
                          <w:szCs w:val="22"/>
                        </w:rPr>
                      </w:pPr>
                      <w:r w:rsidRPr="00871B95">
                        <w:rPr>
                          <w:rFonts w:ascii="Calibri" w:hAnsi="Calibri"/>
                          <w:b/>
                          <w:color w:val="FFFFFF" w:themeColor="background1"/>
                          <w:szCs w:val="22"/>
                        </w:rPr>
                        <w:t>Chat</w:t>
                      </w:r>
                    </w:p>
                    <w:p w14:paraId="70222BFC" w14:textId="77777777" w:rsidR="00AC0688" w:rsidRPr="00871B95" w:rsidRDefault="00AC0688" w:rsidP="00AC0688">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 xml:space="preserve">Twitch gives users the opportunity to interact with </w:t>
                      </w:r>
                      <w:r>
                        <w:rPr>
                          <w:rFonts w:ascii="Calibri" w:hAnsi="Calibri"/>
                          <w:color w:val="FFFFFF" w:themeColor="background1"/>
                          <w:sz w:val="22"/>
                          <w:szCs w:val="22"/>
                        </w:rPr>
                        <w:t>others</w:t>
                      </w:r>
                      <w:r w:rsidRPr="00871B95">
                        <w:rPr>
                          <w:rFonts w:ascii="Calibri" w:hAnsi="Calibri"/>
                          <w:color w:val="FFFFFF" w:themeColor="background1"/>
                          <w:sz w:val="22"/>
                          <w:szCs w:val="22"/>
                        </w:rPr>
                        <w:t xml:space="preserve"> through the chat facilities.  Whilst Twitch set out what their standards are, language can be mature plus they could potentially be chatting with people they don’t know. </w:t>
                      </w:r>
                    </w:p>
                    <w:p w14:paraId="69FE442D" w14:textId="77777777" w:rsidR="00AC0688" w:rsidRPr="00871B95" w:rsidRDefault="00AC0688" w:rsidP="00AC0688">
                      <w:pPr>
                        <w:textAlignment w:val="baseline"/>
                        <w:rPr>
                          <w:rFonts w:ascii="Calibri" w:hAnsi="Calibri"/>
                          <w:color w:val="FFFFFF" w:themeColor="background1"/>
                          <w:sz w:val="16"/>
                          <w:szCs w:val="22"/>
                        </w:rPr>
                      </w:pPr>
                    </w:p>
                    <w:p w14:paraId="5A8A6643" w14:textId="77777777" w:rsidR="00AC0688" w:rsidRDefault="00AC0688" w:rsidP="00AC0688">
                      <w:pPr>
                        <w:textAlignment w:val="baseline"/>
                        <w:rPr>
                          <w:rFonts w:ascii="Calibri" w:hAnsi="Calibri"/>
                          <w:b/>
                          <w:color w:val="FFFFFF" w:themeColor="background1"/>
                          <w:szCs w:val="22"/>
                        </w:rPr>
                      </w:pPr>
                      <w:r w:rsidRPr="00871B95">
                        <w:rPr>
                          <w:rFonts w:ascii="Calibri" w:hAnsi="Calibri"/>
                          <w:b/>
                          <w:color w:val="FFFFFF" w:themeColor="background1"/>
                          <w:szCs w:val="22"/>
                        </w:rPr>
                        <w:t>Block users</w:t>
                      </w:r>
                    </w:p>
                    <w:p w14:paraId="0A81F21C" w14:textId="77777777" w:rsidR="00AC0688" w:rsidRPr="00871B95" w:rsidRDefault="00AC0688" w:rsidP="00AC0688">
                      <w:pPr>
                        <w:textAlignment w:val="baseline"/>
                        <w:rPr>
                          <w:rFonts w:ascii="Calibri" w:eastAsia="Times New Roman" w:hAnsi="Calibri"/>
                          <w:color w:val="FFFFFF" w:themeColor="background1"/>
                          <w:sz w:val="22"/>
                          <w:szCs w:val="22"/>
                        </w:rPr>
                      </w:pPr>
                      <w:r w:rsidRPr="00871B95">
                        <w:rPr>
                          <w:rFonts w:ascii="Calibri" w:hAnsi="Calibri"/>
                          <w:color w:val="FFFFFF" w:themeColor="background1"/>
                          <w:sz w:val="22"/>
                          <w:szCs w:val="22"/>
                        </w:rPr>
                        <w:t xml:space="preserve">Ensure your child knows how to block or report users and content when using this service. More information can be found here:  </w:t>
                      </w:r>
                      <w:hyperlink r:id="rId19" w:history="1">
                        <w:r w:rsidRPr="00871B95">
                          <w:rPr>
                            <w:rStyle w:val="Hyperlink"/>
                            <w:rFonts w:ascii="Calibri" w:eastAsia="Times New Roman" w:hAnsi="Calibri"/>
                            <w:color w:val="FFFFFF" w:themeColor="background1"/>
                            <w:sz w:val="22"/>
                            <w:szCs w:val="22"/>
                          </w:rPr>
                          <w:t>https://help.twitch.tv/s/article/how-to-file-a-user-report</w:t>
                        </w:r>
                      </w:hyperlink>
                    </w:p>
                    <w:p w14:paraId="3631C083" w14:textId="77777777" w:rsidR="00AC0688" w:rsidRPr="00871B95" w:rsidRDefault="00AC0688" w:rsidP="00AC0688">
                      <w:pPr>
                        <w:textAlignment w:val="baseline"/>
                        <w:rPr>
                          <w:rFonts w:ascii="Calibri" w:eastAsia="Times New Roman" w:hAnsi="Calibri"/>
                          <w:color w:val="FFFFFF" w:themeColor="background1"/>
                          <w:sz w:val="16"/>
                          <w:szCs w:val="22"/>
                        </w:rPr>
                      </w:pPr>
                    </w:p>
                    <w:p w14:paraId="2DB33F1A" w14:textId="77777777" w:rsidR="00AC0688" w:rsidRDefault="00AC0688" w:rsidP="00AC0688">
                      <w:pPr>
                        <w:textAlignment w:val="baseline"/>
                        <w:rPr>
                          <w:rFonts w:ascii="Calibri" w:eastAsia="Times New Roman" w:hAnsi="Calibri"/>
                          <w:b/>
                          <w:color w:val="FFFFFF" w:themeColor="background1"/>
                          <w:szCs w:val="22"/>
                        </w:rPr>
                      </w:pPr>
                      <w:r w:rsidRPr="00871B95">
                        <w:rPr>
                          <w:rFonts w:ascii="Calibri" w:eastAsia="Times New Roman" w:hAnsi="Calibri"/>
                          <w:b/>
                          <w:color w:val="FFFFFF" w:themeColor="background1"/>
                          <w:szCs w:val="22"/>
                        </w:rPr>
                        <w:t>More support/information</w:t>
                      </w:r>
                    </w:p>
                    <w:p w14:paraId="5088964C" w14:textId="77777777" w:rsidR="00AC0688" w:rsidRPr="00871B95" w:rsidRDefault="00AC0688" w:rsidP="00AC0688">
                      <w:pPr>
                        <w:pStyle w:val="ListParagraph"/>
                        <w:numPr>
                          <w:ilvl w:val="0"/>
                          <w:numId w:val="4"/>
                        </w:numPr>
                        <w:spacing w:after="0" w:line="240" w:lineRule="auto"/>
                        <w:ind w:left="426" w:hanging="284"/>
                        <w:textAlignment w:val="baseline"/>
                        <w:rPr>
                          <w:rFonts w:ascii="Calibri" w:eastAsia="Times New Roman" w:hAnsi="Calibri"/>
                          <w:color w:val="FFFFFF" w:themeColor="background1"/>
                        </w:rPr>
                      </w:pPr>
                      <w:hyperlink r:id="rId20" w:history="1">
                        <w:r w:rsidRPr="00871B95">
                          <w:rPr>
                            <w:rStyle w:val="Hyperlink"/>
                            <w:rFonts w:ascii="Calibri" w:eastAsia="Times New Roman" w:hAnsi="Calibri"/>
                            <w:color w:val="FFFFFF" w:themeColor="background1"/>
                          </w:rPr>
                          <w:t>https://www.net-aware.org.uk/networks/twitch/</w:t>
                        </w:r>
                      </w:hyperlink>
                      <w:r w:rsidRPr="00871B95">
                        <w:rPr>
                          <w:rFonts w:ascii="Calibri" w:eastAsia="Times New Roman" w:hAnsi="Calibri"/>
                          <w:color w:val="FFFFFF" w:themeColor="background1"/>
                        </w:rPr>
                        <w:t xml:space="preserve"> </w:t>
                      </w:r>
                    </w:p>
                    <w:p w14:paraId="22FAB0E3" w14:textId="77777777" w:rsidR="00AC0688" w:rsidRPr="00871B95" w:rsidRDefault="00AC0688" w:rsidP="00AC0688">
                      <w:pPr>
                        <w:textAlignment w:val="baseline"/>
                        <w:rPr>
                          <w:rFonts w:ascii="Calibri" w:eastAsia="Times New Roman" w:hAnsi="Calibri"/>
                          <w:color w:val="FFFFFF" w:themeColor="background1"/>
                        </w:rPr>
                      </w:pPr>
                    </w:p>
                    <w:p w14:paraId="0660AEB0" w14:textId="77777777" w:rsidR="00AC0688" w:rsidRPr="003A6B48" w:rsidRDefault="00AC0688" w:rsidP="00AC0688">
                      <w:pPr>
                        <w:rPr>
                          <w:rFonts w:ascii="Calibri" w:hAnsi="Calibri" w:cs="Calibri"/>
                          <w:bCs/>
                          <w:color w:val="FFFFFF" w:themeColor="background1"/>
                          <w:sz w:val="22"/>
                          <w:szCs w:val="22"/>
                        </w:rPr>
                      </w:pPr>
                    </w:p>
                    <w:p w14:paraId="461A4E95" w14:textId="77777777" w:rsidR="00AC0688" w:rsidRPr="003A6B48" w:rsidRDefault="00AC0688" w:rsidP="00AC0688">
                      <w:pPr>
                        <w:rPr>
                          <w:rFonts w:ascii="Calibri" w:hAnsi="Calibri" w:cs="Calibri"/>
                          <w:bCs/>
                          <w:color w:val="FFFFFF" w:themeColor="background1"/>
                          <w:sz w:val="22"/>
                          <w:szCs w:val="22"/>
                        </w:rPr>
                      </w:pPr>
                    </w:p>
                  </w:txbxContent>
                </v:textbox>
                <w10:wrap anchory="page"/>
              </v:shape>
            </w:pict>
          </mc:Fallback>
        </mc:AlternateContent>
      </w:r>
    </w:p>
    <w:p w14:paraId="14E55CEE" w14:textId="77777777" w:rsidR="00AC0688" w:rsidRPr="00597897" w:rsidRDefault="00AC0688" w:rsidP="00AC0688">
      <w:pPr>
        <w:textAlignment w:val="baseline"/>
        <w:rPr>
          <w:rFonts w:ascii="Calibri" w:eastAsia="Times New Roman" w:hAnsi="Calibri"/>
          <w:color w:val="595959" w:themeColor="text1" w:themeTint="A6"/>
          <w:sz w:val="4"/>
        </w:rPr>
      </w:pPr>
    </w:p>
    <w:p w14:paraId="3E2AC059" w14:textId="77777777" w:rsidR="00AC0688" w:rsidRPr="001F7BBE" w:rsidRDefault="00AC0688" w:rsidP="00AC0688">
      <w:pPr>
        <w:pStyle w:val="NormalWeb"/>
        <w:shd w:val="clear" w:color="auto" w:fill="FFFFFF"/>
        <w:ind w:left="360"/>
        <w:textAlignment w:val="baseline"/>
        <w:rPr>
          <w:rFonts w:ascii="Calibri" w:hAnsi="Calibri" w:cs="Calibri"/>
          <w:sz w:val="22"/>
          <w:szCs w:val="22"/>
        </w:rPr>
      </w:pPr>
    </w:p>
    <w:p w14:paraId="0921DE6B" w14:textId="77777777" w:rsidR="00AC0688" w:rsidRPr="002F35EA" w:rsidRDefault="00AC0688" w:rsidP="00AC0688">
      <w:pPr>
        <w:pStyle w:val="NormalWeb"/>
        <w:shd w:val="clear" w:color="auto" w:fill="FFFFFF"/>
        <w:ind w:left="360"/>
        <w:textAlignment w:val="baseline"/>
        <w:rPr>
          <w:rFonts w:ascii="Calibri" w:hAnsi="Calibri" w:cs="Calibri"/>
          <w:b/>
          <w:bCs/>
          <w:color w:val="244061" w:themeColor="accent1" w:themeShade="80"/>
          <w:sz w:val="48"/>
          <w:szCs w:val="48"/>
        </w:rPr>
      </w:pPr>
      <w:r>
        <w:rPr>
          <w:rFonts w:ascii="Calibri" w:hAnsi="Calibri" w:cs="Calibri"/>
          <w:b/>
          <w:bCs/>
          <w:noProof/>
          <w:color w:val="244061" w:themeColor="accent1" w:themeShade="80"/>
          <w:sz w:val="48"/>
          <w:szCs w:val="48"/>
        </w:rPr>
        <w:drawing>
          <wp:anchor distT="0" distB="0" distL="114300" distR="114300" simplePos="0" relativeHeight="251662336" behindDoc="0" locked="0" layoutInCell="1" allowOverlap="1" wp14:anchorId="3B43FBD6" wp14:editId="3A2120CD">
            <wp:simplePos x="0" y="0"/>
            <wp:positionH relativeFrom="column">
              <wp:posOffset>2800350</wp:posOffset>
            </wp:positionH>
            <wp:positionV relativeFrom="paragraph">
              <wp:posOffset>8255</wp:posOffset>
            </wp:positionV>
            <wp:extent cx="2352675" cy="15640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267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5EA">
        <w:rPr>
          <w:rFonts w:ascii="Calibri" w:hAnsi="Calibri" w:cs="Calibri"/>
          <w:b/>
          <w:bCs/>
          <w:color w:val="244061" w:themeColor="accent1" w:themeShade="80"/>
          <w:sz w:val="48"/>
          <w:szCs w:val="48"/>
        </w:rPr>
        <w:t>Am</w:t>
      </w:r>
      <w:bookmarkStart w:id="2" w:name="_Hlk56164060"/>
      <w:r w:rsidRPr="002F35EA">
        <w:rPr>
          <w:rFonts w:ascii="Calibri" w:hAnsi="Calibri" w:cs="Calibri"/>
          <w:b/>
          <w:bCs/>
          <w:color w:val="244061" w:themeColor="accent1" w:themeShade="80"/>
          <w:sz w:val="48"/>
          <w:szCs w:val="48"/>
        </w:rPr>
        <w:t>ong</w:t>
      </w:r>
      <w:bookmarkEnd w:id="2"/>
      <w:r w:rsidRPr="002F35EA">
        <w:rPr>
          <w:rFonts w:ascii="Calibri" w:hAnsi="Calibri" w:cs="Calibri"/>
          <w:b/>
          <w:bCs/>
          <w:color w:val="244061" w:themeColor="accent1" w:themeShade="80"/>
          <w:sz w:val="48"/>
          <w:szCs w:val="48"/>
        </w:rPr>
        <w:t xml:space="preserve"> Us</w:t>
      </w:r>
      <w:r>
        <w:rPr>
          <w:rFonts w:ascii="Calibri" w:hAnsi="Calibri" w:cs="Calibri"/>
          <w:b/>
          <w:bCs/>
          <w:color w:val="244061" w:themeColor="accent1" w:themeShade="80"/>
          <w:sz w:val="48"/>
          <w:szCs w:val="48"/>
        </w:rPr>
        <w:t>!</w:t>
      </w:r>
    </w:p>
    <w:p w14:paraId="735E584E" w14:textId="77777777" w:rsidR="00AC0688" w:rsidRDefault="00AC0688" w:rsidP="00AC0688">
      <w:pPr>
        <w:pStyle w:val="NormalWeb"/>
        <w:shd w:val="clear" w:color="auto" w:fill="FFFFFF"/>
        <w:ind w:left="360"/>
        <w:textAlignment w:val="baseline"/>
        <w:rPr>
          <w:rFonts w:ascii="Calibri" w:hAnsi="Calibri" w:cs="Calibri"/>
          <w:sz w:val="22"/>
          <w:szCs w:val="22"/>
        </w:rPr>
      </w:pPr>
    </w:p>
    <w:p w14:paraId="056E9356" w14:textId="77777777" w:rsidR="00AC0688" w:rsidRDefault="00AC0688" w:rsidP="00AC0688">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Among Us?</w:t>
      </w:r>
    </w:p>
    <w:p w14:paraId="7E170C67" w14:textId="77777777" w:rsidR="00AC0688" w:rsidRDefault="00AC0688" w:rsidP="00AC0688">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Among Us is free to download and is rated 9+ by the App Store due to infrequent/mild horror/fear themes and infrequent/mild cartoon or fantasy violence.  You play with 4 – 10 players whose task is to prep their spaceship by completing a series of tasks.  However, one of the crew is an imposter who is trying to sabotage the game and kill the other crew members.</w:t>
      </w:r>
    </w:p>
    <w:p w14:paraId="5543B42B" w14:textId="77777777" w:rsidR="00AC0688" w:rsidRDefault="00AC0688" w:rsidP="00AC0688">
      <w:pPr>
        <w:pStyle w:val="NormalWeb"/>
        <w:shd w:val="clear" w:color="auto" w:fill="FFFFFF"/>
        <w:ind w:left="360"/>
        <w:textAlignment w:val="baseline"/>
        <w:rPr>
          <w:rFonts w:ascii="Calibri" w:hAnsi="Calibri" w:cs="Calibri"/>
          <w:sz w:val="22"/>
          <w:szCs w:val="22"/>
        </w:rPr>
      </w:pPr>
    </w:p>
    <w:p w14:paraId="2163AD11" w14:textId="77777777" w:rsidR="00AC0688" w:rsidRDefault="00AC0688" w:rsidP="00AC0688">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07F317AE" w14:textId="77777777" w:rsidR="00AC0688" w:rsidRDefault="00AC0688" w:rsidP="00AC0688">
      <w:pPr>
        <w:pStyle w:val="NormalWeb"/>
        <w:shd w:val="clear" w:color="auto" w:fill="FFFFFF"/>
        <w:ind w:left="360"/>
        <w:textAlignment w:val="baseline"/>
        <w:rPr>
          <w:rFonts w:ascii="Calibri" w:hAnsi="Calibri" w:cs="Calibri"/>
          <w:sz w:val="22"/>
          <w:szCs w:val="22"/>
        </w:rPr>
      </w:pPr>
    </w:p>
    <w:p w14:paraId="13E03206" w14:textId="77777777" w:rsidR="00AC0688" w:rsidRDefault="00AC0688" w:rsidP="00AC0688">
      <w:pPr>
        <w:pStyle w:val="NormalWeb"/>
        <w:shd w:val="clear" w:color="auto" w:fill="FFFFFF"/>
        <w:ind w:left="360"/>
        <w:textAlignment w:val="baseline"/>
        <w:rPr>
          <w:rFonts w:ascii="Calibri" w:hAnsi="Calibri" w:cs="Calibri"/>
          <w:sz w:val="22"/>
          <w:szCs w:val="22"/>
        </w:rPr>
      </w:pPr>
      <w:r w:rsidRPr="00BC6D25">
        <w:rPr>
          <w:rFonts w:ascii="Calibri" w:hAnsi="Calibri" w:cs="Calibri"/>
          <w:b/>
          <w:bCs/>
          <w:color w:val="00B0F0"/>
          <w:sz w:val="22"/>
          <w:szCs w:val="22"/>
        </w:rPr>
        <w:t xml:space="preserve">In-app purchases </w:t>
      </w:r>
      <w:r>
        <w:rPr>
          <w:rFonts w:ascii="Calibri" w:hAnsi="Calibri" w:cs="Calibri"/>
          <w:b/>
          <w:bCs/>
          <w:sz w:val="22"/>
          <w:szCs w:val="22"/>
        </w:rPr>
        <w:t xml:space="preserve">- </w:t>
      </w:r>
      <w:r>
        <w:rPr>
          <w:rFonts w:ascii="Calibri" w:hAnsi="Calibri" w:cs="Calibri"/>
          <w:sz w:val="22"/>
          <w:szCs w:val="22"/>
        </w:rPr>
        <w:t>In app purchase are available priced from £1.99 - £2.99.</w:t>
      </w:r>
    </w:p>
    <w:p w14:paraId="1AEBD26B" w14:textId="77777777" w:rsidR="00AC0688" w:rsidRDefault="00AC0688" w:rsidP="00AC0688">
      <w:pPr>
        <w:pStyle w:val="NormalWeb"/>
        <w:shd w:val="clear" w:color="auto" w:fill="FFFFFF"/>
        <w:ind w:left="360"/>
        <w:textAlignment w:val="baseline"/>
        <w:rPr>
          <w:rFonts w:ascii="Calibri" w:hAnsi="Calibri" w:cs="Calibri"/>
          <w:sz w:val="22"/>
          <w:szCs w:val="22"/>
        </w:rPr>
      </w:pPr>
      <w:r w:rsidRPr="00BC6D25">
        <w:rPr>
          <w:rFonts w:ascii="Calibri" w:hAnsi="Calibri" w:cs="Calibri"/>
          <w:b/>
          <w:bCs/>
          <w:color w:val="00B0F0"/>
          <w:sz w:val="22"/>
          <w:szCs w:val="22"/>
        </w:rPr>
        <w:t xml:space="preserve">Play privately </w:t>
      </w:r>
      <w:r>
        <w:rPr>
          <w:rFonts w:ascii="Calibri" w:hAnsi="Calibri" w:cs="Calibri"/>
          <w:b/>
          <w:bCs/>
          <w:sz w:val="22"/>
          <w:szCs w:val="22"/>
        </w:rPr>
        <w:t xml:space="preserve">– </w:t>
      </w:r>
      <w:r w:rsidRPr="006E5059">
        <w:rPr>
          <w:rFonts w:ascii="Calibri" w:hAnsi="Calibri" w:cs="Calibri"/>
          <w:sz w:val="22"/>
          <w:szCs w:val="22"/>
        </w:rPr>
        <w:t xml:space="preserve">games can either be played publicly or privately.  </w:t>
      </w:r>
      <w:r>
        <w:rPr>
          <w:rFonts w:ascii="Calibri" w:hAnsi="Calibri" w:cs="Calibri"/>
          <w:sz w:val="22"/>
          <w:szCs w:val="22"/>
        </w:rPr>
        <w:t>T</w:t>
      </w:r>
      <w:r w:rsidRPr="006E5059">
        <w:rPr>
          <w:rFonts w:ascii="Calibri" w:hAnsi="Calibri" w:cs="Calibri"/>
          <w:sz w:val="22"/>
          <w:szCs w:val="22"/>
        </w:rPr>
        <w:t xml:space="preserve">o </w:t>
      </w:r>
      <w:r>
        <w:rPr>
          <w:rFonts w:ascii="Calibri" w:hAnsi="Calibri" w:cs="Calibri"/>
          <w:sz w:val="22"/>
          <w:szCs w:val="22"/>
        </w:rPr>
        <w:t xml:space="preserve">just </w:t>
      </w:r>
      <w:r w:rsidRPr="006E5059">
        <w:rPr>
          <w:rFonts w:ascii="Calibri" w:hAnsi="Calibri" w:cs="Calibri"/>
          <w:sz w:val="22"/>
          <w:szCs w:val="22"/>
        </w:rPr>
        <w:t xml:space="preserve">play with </w:t>
      </w:r>
      <w:r>
        <w:rPr>
          <w:rFonts w:ascii="Calibri" w:hAnsi="Calibri" w:cs="Calibri"/>
          <w:sz w:val="22"/>
          <w:szCs w:val="22"/>
        </w:rPr>
        <w:t>people</w:t>
      </w:r>
      <w:r w:rsidRPr="006E5059">
        <w:rPr>
          <w:rFonts w:ascii="Calibri" w:hAnsi="Calibri" w:cs="Calibri"/>
          <w:sz w:val="22"/>
          <w:szCs w:val="22"/>
        </w:rPr>
        <w:t xml:space="preserve"> </w:t>
      </w:r>
      <w:r>
        <w:rPr>
          <w:rFonts w:ascii="Calibri" w:hAnsi="Calibri" w:cs="Calibri"/>
          <w:sz w:val="22"/>
          <w:szCs w:val="22"/>
        </w:rPr>
        <w:t>you know</w:t>
      </w:r>
      <w:r w:rsidRPr="006E5059">
        <w:rPr>
          <w:rFonts w:ascii="Calibri" w:hAnsi="Calibri" w:cs="Calibri"/>
          <w:sz w:val="22"/>
          <w:szCs w:val="22"/>
        </w:rPr>
        <w:t xml:space="preserve">, set </w:t>
      </w:r>
      <w:r>
        <w:rPr>
          <w:rFonts w:ascii="Calibri" w:hAnsi="Calibri" w:cs="Calibri"/>
          <w:sz w:val="22"/>
          <w:szCs w:val="22"/>
        </w:rPr>
        <w:t xml:space="preserve">it </w:t>
      </w:r>
      <w:r w:rsidRPr="006E5059">
        <w:rPr>
          <w:rFonts w:ascii="Calibri" w:hAnsi="Calibri" w:cs="Calibri"/>
          <w:sz w:val="22"/>
          <w:szCs w:val="22"/>
        </w:rPr>
        <w:t xml:space="preserve">to “private” and share the room code with </w:t>
      </w:r>
      <w:r>
        <w:rPr>
          <w:rFonts w:ascii="Calibri" w:hAnsi="Calibri" w:cs="Calibri"/>
          <w:sz w:val="22"/>
          <w:szCs w:val="22"/>
        </w:rPr>
        <w:t>them</w:t>
      </w:r>
      <w:r w:rsidRPr="006E5059">
        <w:rPr>
          <w:rFonts w:ascii="Calibri" w:hAnsi="Calibri" w:cs="Calibri"/>
          <w:sz w:val="22"/>
          <w:szCs w:val="22"/>
        </w:rPr>
        <w:t xml:space="preserve"> (this is the safer option). </w:t>
      </w:r>
    </w:p>
    <w:p w14:paraId="63F41C39" w14:textId="77777777" w:rsidR="00AC0688" w:rsidRDefault="00AC0688" w:rsidP="00AC0688">
      <w:pPr>
        <w:pStyle w:val="NormalWeb"/>
        <w:shd w:val="clear" w:color="auto" w:fill="FFFFFF"/>
        <w:ind w:left="360"/>
        <w:textAlignment w:val="baseline"/>
        <w:rPr>
          <w:rFonts w:ascii="Calibri" w:hAnsi="Calibri" w:cs="Calibri"/>
          <w:b/>
          <w:bCs/>
          <w:sz w:val="22"/>
          <w:szCs w:val="22"/>
        </w:rPr>
      </w:pPr>
      <w:r w:rsidRPr="00BC6D25">
        <w:rPr>
          <w:rFonts w:ascii="Calibri" w:hAnsi="Calibri" w:cs="Calibri"/>
          <w:b/>
          <w:bCs/>
          <w:color w:val="00B0F0"/>
          <w:sz w:val="22"/>
          <w:szCs w:val="22"/>
        </w:rPr>
        <w:t xml:space="preserve">Chat facility </w:t>
      </w:r>
      <w:r>
        <w:rPr>
          <w:rFonts w:ascii="Calibri" w:hAnsi="Calibri" w:cs="Calibri"/>
          <w:b/>
          <w:bCs/>
          <w:sz w:val="22"/>
          <w:szCs w:val="22"/>
        </w:rPr>
        <w:t>-</w:t>
      </w:r>
      <w:r w:rsidRPr="00A446C4">
        <w:t xml:space="preserve"> </w:t>
      </w:r>
      <w:r w:rsidRPr="00A446C4">
        <w:rPr>
          <w:rFonts w:ascii="Calibri" w:hAnsi="Calibri" w:cs="Calibri"/>
          <w:sz w:val="22"/>
          <w:szCs w:val="22"/>
        </w:rPr>
        <w:t>If your child is playing a ‘pub</w:t>
      </w:r>
      <w:r>
        <w:rPr>
          <w:rFonts w:ascii="Calibri" w:hAnsi="Calibri" w:cs="Calibri"/>
          <w:sz w:val="22"/>
          <w:szCs w:val="22"/>
        </w:rPr>
        <w:t>l</w:t>
      </w:r>
      <w:r w:rsidRPr="00A446C4">
        <w:rPr>
          <w:rFonts w:ascii="Calibri" w:hAnsi="Calibri" w:cs="Calibri"/>
          <w:sz w:val="22"/>
          <w:szCs w:val="22"/>
        </w:rPr>
        <w:t xml:space="preserve">ic’ game (or even in a private room with people they don’t know) then </w:t>
      </w:r>
      <w:r>
        <w:rPr>
          <w:rFonts w:ascii="Calibri" w:hAnsi="Calibri" w:cs="Calibri"/>
          <w:sz w:val="22"/>
          <w:szCs w:val="22"/>
        </w:rPr>
        <w:t xml:space="preserve">due to the chat facility, </w:t>
      </w:r>
      <w:r w:rsidRPr="00A446C4">
        <w:rPr>
          <w:rFonts w:ascii="Calibri" w:hAnsi="Calibri" w:cs="Calibri"/>
          <w:sz w:val="22"/>
          <w:szCs w:val="22"/>
        </w:rPr>
        <w:t>they may meet and chat with people</w:t>
      </w:r>
      <w:r>
        <w:rPr>
          <w:rFonts w:ascii="Calibri" w:hAnsi="Calibri" w:cs="Calibri"/>
          <w:sz w:val="22"/>
          <w:szCs w:val="22"/>
        </w:rPr>
        <w:t xml:space="preserve"> which always creates an element of risk</w:t>
      </w:r>
      <w:r w:rsidRPr="00A446C4">
        <w:rPr>
          <w:rFonts w:ascii="Calibri" w:hAnsi="Calibri" w:cs="Calibri"/>
          <w:sz w:val="22"/>
          <w:szCs w:val="22"/>
        </w:rPr>
        <w:t>.</w:t>
      </w:r>
    </w:p>
    <w:p w14:paraId="26EBB03E" w14:textId="77777777" w:rsidR="00AC0688" w:rsidRDefault="00AC0688" w:rsidP="00AC0688">
      <w:pPr>
        <w:pStyle w:val="NormalWeb"/>
        <w:shd w:val="clear" w:color="auto" w:fill="FFFFFF"/>
        <w:ind w:left="360"/>
        <w:textAlignment w:val="baseline"/>
        <w:rPr>
          <w:rFonts w:ascii="Calibri" w:hAnsi="Calibri" w:cs="Calibri"/>
          <w:b/>
          <w:bCs/>
          <w:sz w:val="22"/>
          <w:szCs w:val="22"/>
        </w:rPr>
      </w:pPr>
      <w:r>
        <w:rPr>
          <w:rFonts w:ascii="Calibri" w:hAnsi="Calibri" w:cs="Calibri"/>
          <w:noProof/>
          <w:sz w:val="22"/>
          <w:szCs w:val="22"/>
        </w:rPr>
        <w:drawing>
          <wp:anchor distT="0" distB="0" distL="114300" distR="114300" simplePos="0" relativeHeight="251674624" behindDoc="0" locked="0" layoutInCell="1" allowOverlap="1" wp14:anchorId="23F42D12" wp14:editId="6971C1C9">
            <wp:simplePos x="0" y="0"/>
            <wp:positionH relativeFrom="column">
              <wp:posOffset>2943225</wp:posOffset>
            </wp:positionH>
            <wp:positionV relativeFrom="paragraph">
              <wp:posOffset>41910</wp:posOffset>
            </wp:positionV>
            <wp:extent cx="1784350" cy="18192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43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D25">
        <w:rPr>
          <w:rFonts w:ascii="Calibri" w:hAnsi="Calibri" w:cs="Calibri"/>
          <w:b/>
          <w:bCs/>
          <w:color w:val="00B0F0"/>
          <w:sz w:val="22"/>
          <w:szCs w:val="22"/>
        </w:rPr>
        <w:t>Inappropriate behaviour</w:t>
      </w:r>
      <w:r w:rsidRPr="00BC6D25">
        <w:rPr>
          <w:rFonts w:ascii="Calibri" w:hAnsi="Calibri" w:cs="Calibri"/>
          <w:color w:val="00B0F0"/>
          <w:sz w:val="22"/>
          <w:szCs w:val="22"/>
        </w:rPr>
        <w:t xml:space="preserve"> </w:t>
      </w:r>
      <w:r>
        <w:rPr>
          <w:rFonts w:ascii="Calibri" w:hAnsi="Calibri" w:cs="Calibri"/>
          <w:sz w:val="22"/>
          <w:szCs w:val="22"/>
        </w:rPr>
        <w:t xml:space="preserve">- </w:t>
      </w:r>
      <w:r w:rsidRPr="006E5059">
        <w:rPr>
          <w:rFonts w:ascii="Calibri" w:hAnsi="Calibri" w:cs="Calibri"/>
          <w:sz w:val="22"/>
          <w:szCs w:val="22"/>
        </w:rPr>
        <w:t xml:space="preserve">If someone is being </w:t>
      </w:r>
      <w:proofErr w:type="gramStart"/>
      <w:r w:rsidRPr="006E5059">
        <w:rPr>
          <w:rFonts w:ascii="Calibri" w:hAnsi="Calibri" w:cs="Calibri"/>
          <w:sz w:val="22"/>
          <w:szCs w:val="22"/>
        </w:rPr>
        <w:t>rude</w:t>
      </w:r>
      <w:proofErr w:type="gramEnd"/>
      <w:r w:rsidRPr="006E5059">
        <w:rPr>
          <w:rFonts w:ascii="Calibri" w:hAnsi="Calibri" w:cs="Calibri"/>
          <w:sz w:val="22"/>
          <w:szCs w:val="22"/>
        </w:rPr>
        <w:t xml:space="preserve">, </w:t>
      </w:r>
      <w:r>
        <w:rPr>
          <w:rFonts w:ascii="Calibri" w:hAnsi="Calibri" w:cs="Calibri"/>
          <w:sz w:val="22"/>
          <w:szCs w:val="22"/>
        </w:rPr>
        <w:t xml:space="preserve">then only the </w:t>
      </w:r>
      <w:r w:rsidRPr="006E5059">
        <w:rPr>
          <w:rFonts w:ascii="Calibri" w:hAnsi="Calibri" w:cs="Calibri"/>
          <w:sz w:val="22"/>
          <w:szCs w:val="22"/>
        </w:rPr>
        <w:t>host</w:t>
      </w:r>
      <w:r>
        <w:rPr>
          <w:rFonts w:ascii="Calibri" w:hAnsi="Calibri" w:cs="Calibri"/>
          <w:sz w:val="22"/>
          <w:szCs w:val="22"/>
        </w:rPr>
        <w:t xml:space="preserve"> can</w:t>
      </w:r>
      <w:r w:rsidRPr="006E5059">
        <w:rPr>
          <w:rFonts w:ascii="Calibri" w:hAnsi="Calibri" w:cs="Calibri"/>
          <w:sz w:val="22"/>
          <w:szCs w:val="22"/>
        </w:rPr>
        <w:t xml:space="preserve"> ban </w:t>
      </w:r>
      <w:r>
        <w:rPr>
          <w:rFonts w:ascii="Calibri" w:hAnsi="Calibri" w:cs="Calibri"/>
          <w:sz w:val="22"/>
          <w:szCs w:val="22"/>
        </w:rPr>
        <w:t xml:space="preserve">that </w:t>
      </w:r>
      <w:r w:rsidRPr="006E5059">
        <w:rPr>
          <w:rFonts w:ascii="Calibri" w:hAnsi="Calibri" w:cs="Calibri"/>
          <w:sz w:val="22"/>
          <w:szCs w:val="22"/>
        </w:rPr>
        <w:t>player from the room</w:t>
      </w:r>
      <w:r>
        <w:rPr>
          <w:rFonts w:ascii="Calibri" w:hAnsi="Calibri" w:cs="Calibri"/>
          <w:sz w:val="22"/>
          <w:szCs w:val="22"/>
        </w:rPr>
        <w:t xml:space="preserve"> so you are reliant on the host</w:t>
      </w:r>
      <w:r w:rsidRPr="006E5059">
        <w:rPr>
          <w:rFonts w:ascii="Calibri" w:hAnsi="Calibri" w:cs="Calibri"/>
          <w:sz w:val="22"/>
          <w:szCs w:val="22"/>
        </w:rPr>
        <w:t>.</w:t>
      </w:r>
    </w:p>
    <w:p w14:paraId="3AD505D4" w14:textId="77777777" w:rsidR="00AC0688" w:rsidRDefault="00AC0688" w:rsidP="00AC0688">
      <w:pPr>
        <w:pStyle w:val="NormalWeb"/>
        <w:shd w:val="clear" w:color="auto" w:fill="FFFFFF"/>
        <w:ind w:left="360"/>
        <w:textAlignment w:val="baseline"/>
        <w:rPr>
          <w:rFonts w:ascii="Calibri" w:hAnsi="Calibri" w:cs="Calibri"/>
          <w:b/>
          <w:bCs/>
          <w:sz w:val="22"/>
          <w:szCs w:val="22"/>
        </w:rPr>
      </w:pPr>
    </w:p>
    <w:p w14:paraId="194D5E8D" w14:textId="77777777" w:rsidR="00AC0688" w:rsidRPr="00103384" w:rsidRDefault="00AC0688" w:rsidP="00AC0688">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4830F41B" w14:textId="77777777" w:rsidR="00AC0688" w:rsidRDefault="00AC0688" w:rsidP="00AC0688">
      <w:pPr>
        <w:pStyle w:val="NormalWeb"/>
        <w:shd w:val="clear" w:color="auto" w:fill="FFFFFF"/>
        <w:textAlignment w:val="baseline"/>
        <w:rPr>
          <w:rFonts w:ascii="Calibri" w:hAnsi="Calibri" w:cs="Calibri"/>
          <w:sz w:val="22"/>
          <w:szCs w:val="22"/>
        </w:rPr>
      </w:pPr>
      <w:r>
        <w:rPr>
          <w:rFonts w:ascii="Calibri" w:hAnsi="Calibri" w:cs="Calibri"/>
          <w:sz w:val="22"/>
          <w:szCs w:val="22"/>
        </w:rPr>
        <w:t>There is the ability to censor chat to filter bad words out (although there may be words that get through the filter)</w:t>
      </w:r>
    </w:p>
    <w:p w14:paraId="19118215" w14:textId="77777777" w:rsidR="00AC0688" w:rsidRDefault="00AC0688" w:rsidP="00AC0688">
      <w:pPr>
        <w:pStyle w:val="NormalWeb"/>
        <w:shd w:val="clear" w:color="auto" w:fill="FFFFFF"/>
        <w:textAlignment w:val="baseline"/>
        <w:rPr>
          <w:rFonts w:ascii="Calibri" w:hAnsi="Calibri" w:cs="Calibri"/>
          <w:sz w:val="22"/>
          <w:szCs w:val="22"/>
        </w:rPr>
      </w:pPr>
    </w:p>
    <w:p w14:paraId="4FB8240A" w14:textId="77777777" w:rsidR="00AC0688" w:rsidRDefault="00AC0688" w:rsidP="00AC0688">
      <w:pPr>
        <w:pStyle w:val="Default"/>
        <w:rPr>
          <w:rFonts w:ascii="Calibri" w:hAnsi="Calibri" w:cs="Calibri"/>
          <w:b/>
          <w:bCs/>
          <w:color w:val="0070C0"/>
          <w:sz w:val="28"/>
          <w:szCs w:val="28"/>
        </w:rPr>
      </w:pPr>
      <w:r>
        <w:rPr>
          <w:rFonts w:ascii="Calibri" w:hAnsi="Calibri" w:cs="Calibri"/>
          <w:b/>
          <w:bCs/>
          <w:color w:val="0070C0"/>
          <w:sz w:val="28"/>
          <w:szCs w:val="28"/>
        </w:rPr>
        <w:t xml:space="preserve">Further information </w:t>
      </w:r>
    </w:p>
    <w:p w14:paraId="664B6740" w14:textId="77777777" w:rsidR="00AC0688" w:rsidRDefault="00AC0688" w:rsidP="00AC0688">
      <w:pPr>
        <w:rPr>
          <w:rFonts w:ascii="Calibri" w:hAnsi="Calibri"/>
          <w:sz w:val="22"/>
          <w:szCs w:val="22"/>
        </w:rPr>
      </w:pPr>
      <w:r>
        <w:rPr>
          <w:rFonts w:ascii="Calibri" w:hAnsi="Calibri"/>
          <w:sz w:val="22"/>
          <w:szCs w:val="22"/>
        </w:rPr>
        <w:t>You can read more about Among Us here:</w:t>
      </w:r>
    </w:p>
    <w:p w14:paraId="75C4F75C" w14:textId="77777777" w:rsidR="00AC0688" w:rsidRPr="00634762" w:rsidRDefault="00814489" w:rsidP="00AC0688">
      <w:pPr>
        <w:pStyle w:val="PlainText"/>
        <w:numPr>
          <w:ilvl w:val="0"/>
          <w:numId w:val="3"/>
        </w:numPr>
        <w:rPr>
          <w:rFonts w:cs="Calibri"/>
          <w:szCs w:val="22"/>
        </w:rPr>
      </w:pPr>
      <w:hyperlink r:id="rId23" w:history="1">
        <w:r w:rsidR="00AC0688" w:rsidRPr="00BC0F9E">
          <w:rPr>
            <w:rStyle w:val="Hyperlink"/>
            <w:rFonts w:cs="Calibri"/>
            <w:szCs w:val="22"/>
          </w:rPr>
          <w:t>https://www.commonsensemedia.org/game-reviews/among-us</w:t>
        </w:r>
      </w:hyperlink>
      <w:r w:rsidR="00AC0688">
        <w:rPr>
          <w:rFonts w:cs="Calibri"/>
          <w:szCs w:val="22"/>
        </w:rPr>
        <w:t xml:space="preserve"> </w:t>
      </w:r>
    </w:p>
    <w:p w14:paraId="205280F4" w14:textId="77777777" w:rsidR="00AC0688" w:rsidRPr="001F7BBE" w:rsidRDefault="00814489" w:rsidP="00AC0688">
      <w:pPr>
        <w:pStyle w:val="PlainText"/>
        <w:numPr>
          <w:ilvl w:val="0"/>
          <w:numId w:val="3"/>
        </w:numPr>
        <w:rPr>
          <w:rFonts w:cs="Calibri"/>
          <w:szCs w:val="22"/>
        </w:rPr>
      </w:pPr>
      <w:hyperlink r:id="rId24" w:history="1">
        <w:r w:rsidR="00AC0688" w:rsidRPr="00BC0F9E">
          <w:rPr>
            <w:rStyle w:val="Hyperlink"/>
          </w:rPr>
          <w:t>https://www.internetmatters.org/hub/news-blogs/is-among-us-multiplayer-game-safe-for-children/</w:t>
        </w:r>
      </w:hyperlink>
    </w:p>
    <w:p w14:paraId="1829E649" w14:textId="77777777" w:rsidR="00AC0688" w:rsidRPr="001F7BBE" w:rsidRDefault="00AC0688" w:rsidP="00AC0688">
      <w:pPr>
        <w:pStyle w:val="NormalWeb"/>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50048" behindDoc="0" locked="0" layoutInCell="1" allowOverlap="1" wp14:anchorId="4C242957" wp14:editId="2252C8F9">
                <wp:simplePos x="0" y="0"/>
                <wp:positionH relativeFrom="column">
                  <wp:posOffset>533370</wp:posOffset>
                </wp:positionH>
                <wp:positionV relativeFrom="paragraph">
                  <wp:posOffset>311105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9BBFD8E" w14:textId="77777777" w:rsidR="00AC0688" w:rsidRPr="0061572C" w:rsidRDefault="00AC0688" w:rsidP="00AC0688">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1BFB18D0" w14:textId="77777777" w:rsidR="00AC0688" w:rsidRDefault="00AC0688" w:rsidP="00AC06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42957" id="Text Box 9" o:spid="_x0000_s1030" type="#_x0000_t202" style="position:absolute;margin-left:42pt;margin-top:24.5pt;width:307.5pt;height:27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" filled="f" stroked="f" strokeweight=".5pt">
                <v:textbox style="mso-fit-shape-to-text:t" inset="0,0,0,0">
                  <w:txbxContent>
                    <w:p w14:paraId="59BBFD8E" w14:textId="77777777" w:rsidR="00AC0688" w:rsidRPr="0061572C" w:rsidRDefault="00AC0688" w:rsidP="00AC0688">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1BFB18D0" w14:textId="77777777" w:rsidR="00AC0688" w:rsidRDefault="00AC0688" w:rsidP="00AC0688">
                      <w:pPr>
                        <w:jc w:val="center"/>
                      </w:pPr>
                    </w:p>
                  </w:txbxContent>
                </v:textbox>
              </v:shape>
            </w:pict>
          </mc:Fallback>
        </mc:AlternateContent>
      </w:r>
    </w:p>
    <w:bookmarkStart w:id="3" w:name="_Hlk56163906"/>
    <w:p w14:paraId="1A74499A" w14:textId="77777777" w:rsidR="00AC0688" w:rsidRDefault="00AC0688" w:rsidP="00AC0688">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86912" behindDoc="1" locked="0" layoutInCell="1" allowOverlap="1" wp14:anchorId="5CF4AE2E" wp14:editId="31CAFD9E">
                <wp:simplePos x="0" y="0"/>
                <wp:positionH relativeFrom="column">
                  <wp:posOffset>4610100</wp:posOffset>
                </wp:positionH>
                <wp:positionV relativeFrom="paragraph">
                  <wp:posOffset>-914400</wp:posOffset>
                </wp:positionV>
                <wp:extent cx="2466975" cy="2905125"/>
                <wp:effectExtent l="0" t="0" r="9525" b="9525"/>
                <wp:wrapTight wrapText="bothSides">
                  <wp:wrapPolygon edited="0">
                    <wp:start x="0" y="0"/>
                    <wp:lineTo x="0" y="21529"/>
                    <wp:lineTo x="21517" y="21529"/>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905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1C4A077" w14:textId="77777777" w:rsidR="00AC0688" w:rsidRDefault="00AC0688" w:rsidP="00AC0688">
                            <w:pPr>
                              <w:jc w:val="center"/>
                            </w:pPr>
                          </w:p>
                          <w:p w14:paraId="2F4CBEA9" w14:textId="77777777" w:rsidR="00AC0688" w:rsidRDefault="00AC0688" w:rsidP="00AC0688">
                            <w:pPr>
                              <w:jc w:val="center"/>
                            </w:pPr>
                          </w:p>
                          <w:p w14:paraId="2E3B3389" w14:textId="77777777" w:rsidR="00AC0688" w:rsidRDefault="00AC0688" w:rsidP="00AC06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4AE2E" id="Rectangle 41" o:spid="_x0000_s1031" style="position:absolute;margin-left:363pt;margin-top:-1in;width:194.25pt;height:22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" fillcolor="#396499" stroked="f" strokeweight="2pt">
                <v:stroke joinstyle="round"/>
                <v:textbox inset="0,0,0,0">
                  <w:txbxContent>
                    <w:p w14:paraId="41C4A077" w14:textId="77777777" w:rsidR="00AC0688" w:rsidRDefault="00AC0688" w:rsidP="00AC0688">
                      <w:pPr>
                        <w:jc w:val="center"/>
                      </w:pPr>
                    </w:p>
                    <w:p w14:paraId="2F4CBEA9" w14:textId="77777777" w:rsidR="00AC0688" w:rsidRDefault="00AC0688" w:rsidP="00AC0688">
                      <w:pPr>
                        <w:jc w:val="center"/>
                      </w:pPr>
                    </w:p>
                    <w:p w14:paraId="2E3B3389" w14:textId="77777777" w:rsidR="00AC0688" w:rsidRDefault="00AC0688" w:rsidP="00AC0688">
                      <w:pPr>
                        <w:jc w:val="center"/>
                      </w:pPr>
                    </w:p>
                  </w:txbxContent>
                </v:textbox>
                <w10:wrap type="tight"/>
              </v:rect>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71552" behindDoc="0" locked="0" layoutInCell="1" allowOverlap="1" wp14:anchorId="5370673F" wp14:editId="1A35B55B">
                <wp:simplePos x="0" y="0"/>
                <wp:positionH relativeFrom="column">
                  <wp:posOffset>935966</wp:posOffset>
                </wp:positionH>
                <wp:positionV relativeFrom="paragraph">
                  <wp:posOffset>-569343</wp:posOffset>
                </wp:positionV>
                <wp:extent cx="3672337" cy="628650"/>
                <wp:effectExtent l="0" t="0" r="4445" b="0"/>
                <wp:wrapNone/>
                <wp:docPr id="36" name="Pentagon 36"/>
                <wp:cNvGraphicFramePr/>
                <a:graphic xmlns:a="http://schemas.openxmlformats.org/drawingml/2006/main">
                  <a:graphicData uri="http://schemas.microsoft.com/office/word/2010/wordprocessingShape">
                    <wps:wsp>
                      <wps:cNvSpPr/>
                      <wps:spPr>
                        <a:xfrm>
                          <a:off x="0" y="0"/>
                          <a:ext cx="3672337"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00BA8B" w14:textId="77777777" w:rsidR="00AC0688" w:rsidRPr="00795664" w:rsidRDefault="00AC0688" w:rsidP="00AC0688">
                            <w:pPr>
                              <w:jc w:val="center"/>
                              <w:rPr>
                                <w:rFonts w:ascii="Ink Free" w:hAnsi="Ink Free"/>
                                <w:b/>
                                <w:sz w:val="60"/>
                                <w:szCs w:val="60"/>
                              </w:rPr>
                            </w:pPr>
                            <w:r>
                              <w:rPr>
                                <w:rFonts w:ascii="Ink Free" w:hAnsi="Ink Free"/>
                                <w:b/>
                                <w:color w:val="FFFFFF" w:themeColor="background1"/>
                                <w:sz w:val="60"/>
                                <w:szCs w:val="60"/>
                              </w:rPr>
                              <w:t xml:space="preserve"> Direct messaging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0673F" id="Pentagon 36" o:spid="_x0000_s1032" type="#_x0000_t15" style="position:absolute;margin-left:73.7pt;margin-top:-44.85pt;width:289.1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" adj="21600" fillcolor="#b0c7e2" stroked="f" strokeweight="2pt">
                <v:stroke joinstyle="round"/>
                <v:textbox inset="0,0,0,0">
                  <w:txbxContent>
                    <w:p w14:paraId="7600BA8B" w14:textId="77777777" w:rsidR="00AC0688" w:rsidRPr="00795664" w:rsidRDefault="00AC0688" w:rsidP="00AC0688">
                      <w:pPr>
                        <w:jc w:val="center"/>
                        <w:rPr>
                          <w:rFonts w:ascii="Ink Free" w:hAnsi="Ink Free"/>
                          <w:b/>
                          <w:sz w:val="60"/>
                          <w:szCs w:val="60"/>
                        </w:rPr>
                      </w:pPr>
                      <w:r>
                        <w:rPr>
                          <w:rFonts w:ascii="Ink Free" w:hAnsi="Ink Free"/>
                          <w:b/>
                          <w:color w:val="FFFFFF" w:themeColor="background1"/>
                          <w:sz w:val="60"/>
                          <w:szCs w:val="60"/>
                        </w:rPr>
                        <w:t xml:space="preserve"> Direct messaging</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83840" behindDoc="0" locked="0" layoutInCell="1" allowOverlap="1" wp14:anchorId="197B12E4" wp14:editId="21907C76">
                <wp:simplePos x="0" y="0"/>
                <wp:positionH relativeFrom="column">
                  <wp:posOffset>-685800</wp:posOffset>
                </wp:positionH>
                <wp:positionV relativeFrom="paragraph">
                  <wp:posOffset>-569343</wp:posOffset>
                </wp:positionV>
                <wp:extent cx="2001328"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001328"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49A428" w14:textId="77777777" w:rsidR="00AC0688" w:rsidRPr="00D20A60" w:rsidRDefault="00AC0688" w:rsidP="00AC0688">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TikTok</w:t>
                            </w:r>
                            <w:proofErr w:type="spell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B12E4" id="Pentagon 37" o:spid="_x0000_s1033" type="#_x0000_t15" style="position:absolute;margin-left:-54pt;margin-top:-44.85pt;width:157.6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" adj="18208" fillcolor="#00b0f0" stroked="f" strokeweight="2pt">
                <v:stroke joinstyle="round"/>
                <v:textbox inset="0,0,0,0">
                  <w:txbxContent>
                    <w:p w14:paraId="7049A428" w14:textId="77777777" w:rsidR="00AC0688" w:rsidRPr="00D20A60" w:rsidRDefault="00AC0688" w:rsidP="00AC0688">
                      <w:pPr>
                        <w:jc w:val="center"/>
                        <w:rPr>
                          <w:rFonts w:ascii="Ink Free" w:hAnsi="Ink Free"/>
                          <w:b/>
                          <w:color w:val="FFFFFF" w:themeColor="background1"/>
                          <w:sz w:val="64"/>
                          <w:szCs w:val="64"/>
                        </w:rPr>
                      </w:pPr>
                      <w:r>
                        <w:rPr>
                          <w:rFonts w:ascii="Ink Free" w:hAnsi="Ink Free"/>
                          <w:b/>
                          <w:color w:val="FFFFFF" w:themeColor="background1"/>
                          <w:sz w:val="64"/>
                          <w:szCs w:val="64"/>
                        </w:rPr>
                        <w:t>TikTok</w:t>
                      </w:r>
                    </w:p>
                  </w:txbxContent>
                </v:textbox>
              </v:shape>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77696" behindDoc="0" locked="0" layoutInCell="1" allowOverlap="1" wp14:anchorId="3F038738" wp14:editId="05674CB5">
                <wp:simplePos x="0" y="0"/>
                <wp:positionH relativeFrom="column">
                  <wp:posOffset>4722962</wp:posOffset>
                </wp:positionH>
                <wp:positionV relativeFrom="paragraph">
                  <wp:posOffset>-655608</wp:posOffset>
                </wp:positionV>
                <wp:extent cx="2238375" cy="2639683"/>
                <wp:effectExtent l="0" t="0" r="9525" b="8890"/>
                <wp:wrapNone/>
                <wp:docPr id="21" name="Text Box 21"/>
                <wp:cNvGraphicFramePr/>
                <a:graphic xmlns:a="http://schemas.openxmlformats.org/drawingml/2006/main">
                  <a:graphicData uri="http://schemas.microsoft.com/office/word/2010/wordprocessingShape">
                    <wps:wsp>
                      <wps:cNvSpPr txBox="1"/>
                      <wps:spPr>
                        <a:xfrm>
                          <a:off x="0" y="0"/>
                          <a:ext cx="2238375" cy="263968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BAC9E0" w14:textId="77777777" w:rsidR="00AC0688" w:rsidRPr="001C3A4B" w:rsidRDefault="00AC0688" w:rsidP="00AC0688">
                            <w:pPr>
                              <w:rPr>
                                <w:rFonts w:ascii="Calibri" w:hAnsi="Calibri" w:cs="Calibri"/>
                                <w:color w:val="FFFFFF" w:themeColor="background1"/>
                                <w:sz w:val="8"/>
                              </w:rPr>
                            </w:pPr>
                            <w:r>
                              <w:rPr>
                                <w:rFonts w:ascii="Calibri" w:hAnsi="Calibri" w:cs="Calibri"/>
                                <w:b/>
                                <w:color w:val="FFFFFF" w:themeColor="background1"/>
                                <w:sz w:val="40"/>
                              </w:rPr>
                              <w:t>Sharing videos and images</w:t>
                            </w:r>
                            <w:r w:rsidRPr="001C3A4B">
                              <w:rPr>
                                <w:rFonts w:ascii="Calibri" w:hAnsi="Calibri" w:cs="Calibri"/>
                                <w:b/>
                                <w:color w:val="FFFFFF" w:themeColor="background1"/>
                                <w:sz w:val="40"/>
                              </w:rPr>
                              <w:t xml:space="preserve"> </w:t>
                            </w:r>
                          </w:p>
                          <w:p w14:paraId="4FDF58C3" w14:textId="77777777" w:rsidR="00AC0688" w:rsidRPr="000D24AB" w:rsidRDefault="00AC0688" w:rsidP="00AC0688">
                            <w:pPr>
                              <w:rPr>
                                <w:rFonts w:ascii="Calibri" w:hAnsi="Calibri" w:cs="Calibri"/>
                                <w:color w:val="FFFFFF" w:themeColor="background1"/>
                                <w:sz w:val="22"/>
                                <w:szCs w:val="22"/>
                              </w:rPr>
                            </w:pPr>
                          </w:p>
                          <w:p w14:paraId="465D0822" w14:textId="77777777" w:rsidR="00AC0688" w:rsidRDefault="00AC0688" w:rsidP="00AC0688">
                            <w:pPr>
                              <w:rPr>
                                <w:rFonts w:ascii="Calibri" w:hAnsi="Calibri" w:cs="Calibri"/>
                                <w:color w:val="FFFFFF" w:themeColor="background1"/>
                                <w:sz w:val="22"/>
                                <w:szCs w:val="22"/>
                              </w:rPr>
                            </w:pPr>
                            <w:r w:rsidRPr="000D24AB">
                              <w:rPr>
                                <w:rFonts w:ascii="Calibri" w:hAnsi="Calibri" w:cs="Calibri"/>
                                <w:color w:val="FFFFFF" w:themeColor="background1"/>
                                <w:sz w:val="22"/>
                                <w:szCs w:val="22"/>
                              </w:rPr>
                              <w:t xml:space="preserve">Net Aware have produced </w:t>
                            </w:r>
                            <w:r>
                              <w:rPr>
                                <w:rFonts w:ascii="Calibri" w:hAnsi="Calibri" w:cs="Calibri"/>
                                <w:color w:val="FFFFFF" w:themeColor="background1"/>
                                <w:sz w:val="22"/>
                                <w:szCs w:val="22"/>
                              </w:rPr>
                              <w:t>the following article</w:t>
                            </w:r>
                            <w:r w:rsidRPr="000D24AB">
                              <w:rPr>
                                <w:rFonts w:ascii="Calibri" w:hAnsi="Calibri" w:cs="Calibri"/>
                                <w:color w:val="FFFFFF" w:themeColor="background1"/>
                                <w:sz w:val="22"/>
                                <w:szCs w:val="22"/>
                              </w:rPr>
                              <w:t xml:space="preserve"> to help </w:t>
                            </w:r>
                            <w:r>
                              <w:rPr>
                                <w:rFonts w:ascii="Calibri" w:hAnsi="Calibri" w:cs="Calibri"/>
                                <w:color w:val="FFFFFF" w:themeColor="background1"/>
                                <w:sz w:val="22"/>
                                <w:szCs w:val="22"/>
                              </w:rPr>
                              <w:t>those</w:t>
                            </w:r>
                            <w:r w:rsidRPr="000D24AB">
                              <w:rPr>
                                <w:rFonts w:ascii="Calibri" w:hAnsi="Calibri" w:cs="Calibri"/>
                                <w:color w:val="FFFFFF" w:themeColor="background1"/>
                                <w:sz w:val="22"/>
                                <w:szCs w:val="22"/>
                              </w:rPr>
                              <w:t xml:space="preserve"> who may be worried about their child sharing videos and images online</w:t>
                            </w:r>
                            <w:r>
                              <w:rPr>
                                <w:rFonts w:ascii="Calibri" w:hAnsi="Calibri" w:cs="Calibri"/>
                                <w:color w:val="FFFFFF" w:themeColor="background1"/>
                                <w:sz w:val="22"/>
                                <w:szCs w:val="22"/>
                              </w:rPr>
                              <w:t xml:space="preserve"> through apps like </w:t>
                            </w:r>
                            <w:proofErr w:type="spellStart"/>
                            <w:r w:rsidRPr="000D24AB">
                              <w:rPr>
                                <w:rFonts w:ascii="Calibri" w:hAnsi="Calibri" w:cs="Calibri"/>
                                <w:color w:val="FFFFFF" w:themeColor="background1"/>
                                <w:sz w:val="22"/>
                                <w:szCs w:val="22"/>
                              </w:rPr>
                              <w:t>TikTok</w:t>
                            </w:r>
                            <w:proofErr w:type="spellEnd"/>
                            <w:r w:rsidRPr="000D24AB">
                              <w:rPr>
                                <w:rFonts w:ascii="Calibri" w:hAnsi="Calibri" w:cs="Calibri"/>
                                <w:color w:val="FFFFFF" w:themeColor="background1"/>
                                <w:sz w:val="22"/>
                                <w:szCs w:val="22"/>
                              </w:rPr>
                              <w:t xml:space="preserve"> and Snapchat</w:t>
                            </w:r>
                            <w:r>
                              <w:rPr>
                                <w:rFonts w:ascii="Calibri" w:hAnsi="Calibri" w:cs="Calibri"/>
                                <w:color w:val="FFFFFF" w:themeColor="background1"/>
                                <w:sz w:val="22"/>
                                <w:szCs w:val="22"/>
                              </w:rPr>
                              <w:t xml:space="preserve">.  </w:t>
                            </w:r>
                          </w:p>
                          <w:p w14:paraId="7A0DCB47" w14:textId="77777777" w:rsidR="00AC0688" w:rsidRPr="00AD2820" w:rsidRDefault="00AC0688" w:rsidP="00AC0688">
                            <w:pPr>
                              <w:rPr>
                                <w:color w:val="FFFFFF" w:themeColor="background1"/>
                              </w:rPr>
                            </w:pPr>
                            <w:r w:rsidRPr="000D24AB">
                              <w:rPr>
                                <w:rFonts w:ascii="Calibri" w:hAnsi="Calibri" w:cs="Calibri"/>
                                <w:color w:val="FFFFFF" w:themeColor="background1"/>
                                <w:sz w:val="22"/>
                                <w:szCs w:val="22"/>
                              </w:rPr>
                              <w:br/>
                            </w:r>
                            <w:hyperlink r:id="rId25" w:history="1">
                              <w:r w:rsidRPr="000D24AB">
                                <w:rPr>
                                  <w:rStyle w:val="Hyperlink"/>
                                  <w:rFonts w:ascii="Calibri" w:hAnsi="Calibri" w:cs="Calibri"/>
                                  <w:color w:val="FFFFFF" w:themeColor="background1"/>
                                  <w:sz w:val="22"/>
                                  <w:szCs w:val="22"/>
                                </w:rPr>
                                <w:t>https://www.net-aware.org.uk/news/should-i-be-worried-about-my-child-sharing-videos-and-images-online2/</w:t>
                              </w:r>
                            </w:hyperlink>
                            <w:r>
                              <w:rPr>
                                <w:color w:val="FFFFFF" w:themeColor="background1"/>
                              </w:rPr>
                              <w:t xml:space="preserve"> </w:t>
                            </w:r>
                          </w:p>
                          <w:p w14:paraId="7E3C5534" w14:textId="77777777" w:rsidR="00AC0688" w:rsidRPr="004B2C53" w:rsidRDefault="00AC0688" w:rsidP="00AC0688">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38738" id="Text Box 21" o:spid="_x0000_s1034" type="#_x0000_t202" style="position:absolute;margin-left:371.9pt;margin-top:-51.6pt;width:176.25pt;height:20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" filled="f" stroked="f" strokeweight=".5pt">
                <v:textbox inset="0,0,0,0">
                  <w:txbxContent>
                    <w:p w14:paraId="23BAC9E0" w14:textId="77777777" w:rsidR="00AC0688" w:rsidRPr="001C3A4B" w:rsidRDefault="00AC0688" w:rsidP="00AC0688">
                      <w:pPr>
                        <w:rPr>
                          <w:rFonts w:ascii="Calibri" w:hAnsi="Calibri" w:cs="Calibri"/>
                          <w:color w:val="FFFFFF" w:themeColor="background1"/>
                          <w:sz w:val="8"/>
                        </w:rPr>
                      </w:pPr>
                      <w:r>
                        <w:rPr>
                          <w:rFonts w:ascii="Calibri" w:hAnsi="Calibri" w:cs="Calibri"/>
                          <w:b/>
                          <w:color w:val="FFFFFF" w:themeColor="background1"/>
                          <w:sz w:val="40"/>
                        </w:rPr>
                        <w:t>Sharing videos and images</w:t>
                      </w:r>
                      <w:r w:rsidRPr="001C3A4B">
                        <w:rPr>
                          <w:rFonts w:ascii="Calibri" w:hAnsi="Calibri" w:cs="Calibri"/>
                          <w:b/>
                          <w:color w:val="FFFFFF" w:themeColor="background1"/>
                          <w:sz w:val="40"/>
                        </w:rPr>
                        <w:t xml:space="preserve"> </w:t>
                      </w:r>
                    </w:p>
                    <w:p w14:paraId="4FDF58C3" w14:textId="77777777" w:rsidR="00AC0688" w:rsidRPr="000D24AB" w:rsidRDefault="00AC0688" w:rsidP="00AC0688">
                      <w:pPr>
                        <w:rPr>
                          <w:rFonts w:ascii="Calibri" w:hAnsi="Calibri" w:cs="Calibri"/>
                          <w:color w:val="FFFFFF" w:themeColor="background1"/>
                          <w:sz w:val="22"/>
                          <w:szCs w:val="22"/>
                        </w:rPr>
                      </w:pPr>
                    </w:p>
                    <w:p w14:paraId="465D0822" w14:textId="77777777" w:rsidR="00AC0688" w:rsidRDefault="00AC0688" w:rsidP="00AC0688">
                      <w:pPr>
                        <w:rPr>
                          <w:rFonts w:ascii="Calibri" w:hAnsi="Calibri" w:cs="Calibri"/>
                          <w:color w:val="FFFFFF" w:themeColor="background1"/>
                          <w:sz w:val="22"/>
                          <w:szCs w:val="22"/>
                        </w:rPr>
                      </w:pPr>
                      <w:r w:rsidRPr="000D24AB">
                        <w:rPr>
                          <w:rFonts w:ascii="Calibri" w:hAnsi="Calibri" w:cs="Calibri"/>
                          <w:color w:val="FFFFFF" w:themeColor="background1"/>
                          <w:sz w:val="22"/>
                          <w:szCs w:val="22"/>
                        </w:rPr>
                        <w:t xml:space="preserve">Net Aware have produced </w:t>
                      </w:r>
                      <w:r>
                        <w:rPr>
                          <w:rFonts w:ascii="Calibri" w:hAnsi="Calibri" w:cs="Calibri"/>
                          <w:color w:val="FFFFFF" w:themeColor="background1"/>
                          <w:sz w:val="22"/>
                          <w:szCs w:val="22"/>
                        </w:rPr>
                        <w:t>the following article</w:t>
                      </w:r>
                      <w:r w:rsidRPr="000D24AB">
                        <w:rPr>
                          <w:rFonts w:ascii="Calibri" w:hAnsi="Calibri" w:cs="Calibri"/>
                          <w:color w:val="FFFFFF" w:themeColor="background1"/>
                          <w:sz w:val="22"/>
                          <w:szCs w:val="22"/>
                        </w:rPr>
                        <w:t xml:space="preserve"> to help </w:t>
                      </w:r>
                      <w:r>
                        <w:rPr>
                          <w:rFonts w:ascii="Calibri" w:hAnsi="Calibri" w:cs="Calibri"/>
                          <w:color w:val="FFFFFF" w:themeColor="background1"/>
                          <w:sz w:val="22"/>
                          <w:szCs w:val="22"/>
                        </w:rPr>
                        <w:t>those</w:t>
                      </w:r>
                      <w:r w:rsidRPr="000D24AB">
                        <w:rPr>
                          <w:rFonts w:ascii="Calibri" w:hAnsi="Calibri" w:cs="Calibri"/>
                          <w:color w:val="FFFFFF" w:themeColor="background1"/>
                          <w:sz w:val="22"/>
                          <w:szCs w:val="22"/>
                        </w:rPr>
                        <w:t xml:space="preserve"> who may be worried about their child sharing videos and images online</w:t>
                      </w:r>
                      <w:r>
                        <w:rPr>
                          <w:rFonts w:ascii="Calibri" w:hAnsi="Calibri" w:cs="Calibri"/>
                          <w:color w:val="FFFFFF" w:themeColor="background1"/>
                          <w:sz w:val="22"/>
                          <w:szCs w:val="22"/>
                        </w:rPr>
                        <w:t xml:space="preserve"> through apps like </w:t>
                      </w:r>
                      <w:r w:rsidRPr="000D24AB">
                        <w:rPr>
                          <w:rFonts w:ascii="Calibri" w:hAnsi="Calibri" w:cs="Calibri"/>
                          <w:color w:val="FFFFFF" w:themeColor="background1"/>
                          <w:sz w:val="22"/>
                          <w:szCs w:val="22"/>
                        </w:rPr>
                        <w:t>TikTok and Snapchat</w:t>
                      </w:r>
                      <w:r>
                        <w:rPr>
                          <w:rFonts w:ascii="Calibri" w:hAnsi="Calibri" w:cs="Calibri"/>
                          <w:color w:val="FFFFFF" w:themeColor="background1"/>
                          <w:sz w:val="22"/>
                          <w:szCs w:val="22"/>
                        </w:rPr>
                        <w:t xml:space="preserve">.  </w:t>
                      </w:r>
                    </w:p>
                    <w:p w14:paraId="7A0DCB47" w14:textId="77777777" w:rsidR="00AC0688" w:rsidRPr="00AD2820" w:rsidRDefault="00AC0688" w:rsidP="00AC0688">
                      <w:pPr>
                        <w:rPr>
                          <w:color w:val="FFFFFF" w:themeColor="background1"/>
                        </w:rPr>
                      </w:pPr>
                      <w:r w:rsidRPr="000D24AB">
                        <w:rPr>
                          <w:rFonts w:ascii="Calibri" w:hAnsi="Calibri" w:cs="Calibri"/>
                          <w:color w:val="FFFFFF" w:themeColor="background1"/>
                          <w:sz w:val="22"/>
                          <w:szCs w:val="22"/>
                        </w:rPr>
                        <w:br/>
                      </w:r>
                      <w:hyperlink r:id="rId26" w:history="1">
                        <w:r w:rsidRPr="000D24AB">
                          <w:rPr>
                            <w:rStyle w:val="Hyperlink"/>
                            <w:rFonts w:ascii="Calibri" w:hAnsi="Calibri" w:cs="Calibri"/>
                            <w:color w:val="FFFFFF" w:themeColor="background1"/>
                            <w:sz w:val="22"/>
                            <w:szCs w:val="22"/>
                          </w:rPr>
                          <w:t>https://www.net-aware.org.uk/news/should-i-be-worried-about-my-child-sharing-videos-and-images-online2/</w:t>
                        </w:r>
                      </w:hyperlink>
                      <w:r>
                        <w:rPr>
                          <w:color w:val="FFFFFF" w:themeColor="background1"/>
                        </w:rPr>
                        <w:t xml:space="preserve"> </w:t>
                      </w:r>
                    </w:p>
                    <w:p w14:paraId="7E3C5534" w14:textId="77777777" w:rsidR="00AC0688" w:rsidRPr="004B2C53" w:rsidRDefault="00AC0688" w:rsidP="00AC0688">
                      <w:pPr>
                        <w:rPr>
                          <w:rFonts w:ascii="Calibri" w:hAnsi="Calibri" w:cs="Calibri"/>
                          <w:color w:val="FFFFFF" w:themeColor="background1"/>
                        </w:rPr>
                      </w:pPr>
                    </w:p>
                  </w:txbxContent>
                </v:textbox>
              </v:shape>
            </w:pict>
          </mc:Fallback>
        </mc:AlternateContent>
      </w:r>
    </w:p>
    <w:p w14:paraId="7A384C91" w14:textId="77777777" w:rsidR="00AC0688" w:rsidRDefault="00AC0688" w:rsidP="00AC0688">
      <w:pPr>
        <w:rPr>
          <w:rFonts w:ascii="Calibri" w:hAnsi="Calibri" w:cs="Calibri"/>
          <w:b/>
          <w:color w:val="0070C0"/>
          <w:sz w:val="28"/>
          <w:szCs w:val="22"/>
        </w:rPr>
      </w:pPr>
      <w:r w:rsidRPr="00663B9D">
        <w:rPr>
          <w:rFonts w:ascii="Calibri" w:hAnsi="Calibri" w:cs="Calibri"/>
          <w:b/>
          <w:color w:val="0070C0"/>
          <w:sz w:val="28"/>
          <w:szCs w:val="22"/>
        </w:rPr>
        <w:t xml:space="preserve">What is </w:t>
      </w:r>
      <w:proofErr w:type="spellStart"/>
      <w:r w:rsidRPr="00663B9D">
        <w:rPr>
          <w:rFonts w:ascii="Calibri" w:hAnsi="Calibri" w:cs="Calibri"/>
          <w:b/>
          <w:color w:val="0070C0"/>
          <w:sz w:val="28"/>
          <w:szCs w:val="22"/>
        </w:rPr>
        <w:t>TikTok</w:t>
      </w:r>
      <w:proofErr w:type="spellEnd"/>
      <w:r w:rsidRPr="00663B9D">
        <w:rPr>
          <w:rFonts w:ascii="Calibri" w:hAnsi="Calibri" w:cs="Calibri"/>
          <w:b/>
          <w:color w:val="0070C0"/>
          <w:sz w:val="28"/>
          <w:szCs w:val="22"/>
        </w:rPr>
        <w:t xml:space="preserve">? </w:t>
      </w:r>
    </w:p>
    <w:p w14:paraId="5CDE5CA5" w14:textId="77777777" w:rsidR="00AC0688" w:rsidRPr="003033B4" w:rsidRDefault="00AC0688" w:rsidP="00AC0688">
      <w:pPr>
        <w:rPr>
          <w:rFonts w:ascii="Calibri" w:hAnsi="Calibri" w:cs="Calibri"/>
          <w:b/>
          <w:szCs w:val="22"/>
        </w:rPr>
      </w:pPr>
      <w:r w:rsidRPr="003033B4">
        <w:rPr>
          <w:rFonts w:ascii="Calibri" w:hAnsi="Calibri" w:cs="Calibri"/>
          <w:b/>
          <w:szCs w:val="22"/>
        </w:rPr>
        <w:t xml:space="preserve">You must be over 13 years of age to use </w:t>
      </w:r>
      <w:proofErr w:type="spellStart"/>
      <w:r>
        <w:rPr>
          <w:rFonts w:ascii="Calibri" w:hAnsi="Calibri" w:cs="Calibri"/>
          <w:b/>
          <w:szCs w:val="22"/>
        </w:rPr>
        <w:t>Tik</w:t>
      </w:r>
      <w:r w:rsidRPr="003033B4">
        <w:rPr>
          <w:rFonts w:ascii="Calibri" w:hAnsi="Calibri" w:cs="Calibri"/>
          <w:b/>
          <w:szCs w:val="22"/>
        </w:rPr>
        <w:t>Tok</w:t>
      </w:r>
      <w:proofErr w:type="spellEnd"/>
      <w:r w:rsidRPr="003033B4">
        <w:rPr>
          <w:rFonts w:ascii="Calibri" w:hAnsi="Calibri" w:cs="Calibri"/>
          <w:b/>
          <w:szCs w:val="22"/>
        </w:rPr>
        <w:t xml:space="preserve">.  </w:t>
      </w:r>
    </w:p>
    <w:p w14:paraId="59951D73" w14:textId="77777777" w:rsidR="00AC0688" w:rsidRDefault="00AC0688" w:rsidP="00AC0688">
      <w:pPr>
        <w:rPr>
          <w:rFonts w:ascii="Calibri" w:hAnsi="Calibri" w:cs="Calibri"/>
          <w:sz w:val="22"/>
          <w:szCs w:val="22"/>
        </w:rPr>
      </w:pPr>
      <w:r>
        <w:rPr>
          <w:rFonts w:ascii="Calibri" w:hAnsi="Calibri" w:cs="Calibri"/>
          <w:noProof/>
          <w:color w:val="00B0F0"/>
          <w:lang w:val="en-GB" w:eastAsia="en-GB"/>
        </w:rPr>
        <w:drawing>
          <wp:anchor distT="0" distB="0" distL="114300" distR="114300" simplePos="0" relativeHeight="251680768" behindDoc="0" locked="0" layoutInCell="1" allowOverlap="1" wp14:anchorId="66F67BAA" wp14:editId="18F326A4">
            <wp:simplePos x="0" y="0"/>
            <wp:positionH relativeFrom="column">
              <wp:posOffset>2806065</wp:posOffset>
            </wp:positionH>
            <wp:positionV relativeFrom="paragraph">
              <wp:posOffset>635</wp:posOffset>
            </wp:positionV>
            <wp:extent cx="1697990" cy="12674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1697990" cy="1267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23FD">
        <w:rPr>
          <w:rFonts w:ascii="Calibri" w:hAnsi="Calibri" w:cs="Calibri"/>
          <w:sz w:val="22"/>
          <w:szCs w:val="22"/>
        </w:rPr>
        <w:t>Users can watch musical clips, record 60 second clips</w:t>
      </w:r>
      <w:r>
        <w:rPr>
          <w:rFonts w:ascii="Calibri" w:hAnsi="Calibri" w:cs="Calibri"/>
          <w:sz w:val="22"/>
          <w:szCs w:val="22"/>
        </w:rPr>
        <w:t xml:space="preserve"> (it includes lots of lip synching and dancing)</w:t>
      </w:r>
      <w:r w:rsidRPr="00FB23FD">
        <w:rPr>
          <w:rFonts w:ascii="Calibri" w:hAnsi="Calibri" w:cs="Calibri"/>
          <w:sz w:val="22"/>
          <w:szCs w:val="22"/>
        </w:rPr>
        <w:t xml:space="preserve">, edit them and add special effects.  </w:t>
      </w:r>
    </w:p>
    <w:p w14:paraId="4897BA1D" w14:textId="77777777" w:rsidR="00AC0688" w:rsidRPr="00D458E1" w:rsidRDefault="00AC0688" w:rsidP="00AC0688">
      <w:pPr>
        <w:rPr>
          <w:rFonts w:ascii="Calibri" w:hAnsi="Calibri" w:cs="Calibri"/>
          <w:sz w:val="18"/>
          <w:szCs w:val="18"/>
        </w:rPr>
      </w:pPr>
    </w:p>
    <w:p w14:paraId="7FCBD59B" w14:textId="77777777" w:rsidR="00AC0688" w:rsidRPr="006A75B4" w:rsidRDefault="00AC0688" w:rsidP="00AC0688">
      <w:pPr>
        <w:rPr>
          <w:rFonts w:ascii="Calibri" w:hAnsi="Calibri" w:cs="Calibri"/>
          <w:color w:val="0070C0"/>
          <w:sz w:val="28"/>
          <w:szCs w:val="28"/>
        </w:rPr>
      </w:pPr>
      <w:r w:rsidRPr="006A75B4">
        <w:rPr>
          <w:rFonts w:ascii="Calibri" w:hAnsi="Calibri" w:cs="Calibri"/>
          <w:b/>
          <w:bCs/>
          <w:color w:val="0070C0"/>
          <w:sz w:val="28"/>
          <w:szCs w:val="28"/>
        </w:rPr>
        <w:t xml:space="preserve">Is your child using </w:t>
      </w:r>
      <w:proofErr w:type="spellStart"/>
      <w:r w:rsidRPr="006A75B4">
        <w:rPr>
          <w:rFonts w:ascii="Calibri" w:hAnsi="Calibri" w:cs="Calibri"/>
          <w:b/>
          <w:bCs/>
          <w:color w:val="0070C0"/>
          <w:sz w:val="28"/>
          <w:szCs w:val="28"/>
        </w:rPr>
        <w:t>TikTok</w:t>
      </w:r>
      <w:proofErr w:type="spellEnd"/>
      <w:r w:rsidRPr="006A75B4">
        <w:rPr>
          <w:rFonts w:ascii="Calibri" w:hAnsi="Calibri" w:cs="Calibri"/>
          <w:b/>
          <w:bCs/>
          <w:color w:val="0070C0"/>
          <w:sz w:val="28"/>
          <w:szCs w:val="28"/>
        </w:rPr>
        <w:t>?</w:t>
      </w:r>
      <w:r w:rsidRPr="006A75B4">
        <w:rPr>
          <w:rFonts w:ascii="Calibri" w:hAnsi="Calibri" w:cs="Calibri"/>
          <w:color w:val="0070C0"/>
          <w:sz w:val="28"/>
          <w:szCs w:val="28"/>
        </w:rPr>
        <w:t xml:space="preserve">  </w:t>
      </w:r>
    </w:p>
    <w:p w14:paraId="49CE8ACD" w14:textId="77777777" w:rsidR="00AC0688" w:rsidRPr="00A12880" w:rsidRDefault="00AC0688" w:rsidP="00AC0688">
      <w:pPr>
        <w:rPr>
          <w:rFonts w:ascii="Calibri" w:hAnsi="Calibri" w:cs="Calibri"/>
          <w:b/>
          <w:bCs/>
          <w:sz w:val="22"/>
          <w:szCs w:val="22"/>
        </w:rPr>
      </w:pPr>
      <w:r w:rsidRPr="006A75B4">
        <w:rPr>
          <w:b/>
          <w:bCs/>
          <w:noProof/>
          <w:color w:val="0070C0"/>
          <w:sz w:val="32"/>
          <w:szCs w:val="32"/>
          <w:lang w:val="en-GB" w:eastAsia="en-GB"/>
        </w:rPr>
        <mc:AlternateContent>
          <mc:Choice Requires="wps">
            <w:drawing>
              <wp:anchor distT="0" distB="0" distL="114300" distR="114300" simplePos="0" relativeHeight="251656192" behindDoc="0" locked="0" layoutInCell="1" allowOverlap="1" wp14:anchorId="431E1B0C" wp14:editId="75008169">
                <wp:simplePos x="0" y="0"/>
                <wp:positionH relativeFrom="column">
                  <wp:posOffset>4676775</wp:posOffset>
                </wp:positionH>
                <wp:positionV relativeFrom="paragraph">
                  <wp:posOffset>628649</wp:posOffset>
                </wp:positionV>
                <wp:extent cx="2295525" cy="38004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3800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CFC4E28" w14:textId="77777777" w:rsidR="00AC0688" w:rsidRPr="007C36FD" w:rsidRDefault="00AC0688" w:rsidP="00AC0688">
                            <w:pPr>
                              <w:pStyle w:val="Default"/>
                              <w:rPr>
                                <w:rFonts w:ascii="Calibri" w:hAnsi="Calibri"/>
                                <w:b/>
                                <w:color w:val="FFFFFF" w:themeColor="background1"/>
                                <w:sz w:val="36"/>
                                <w:szCs w:val="36"/>
                              </w:rPr>
                            </w:pPr>
                            <w:r w:rsidRPr="007C36FD">
                              <w:rPr>
                                <w:rFonts w:ascii="Calibri" w:hAnsi="Calibri"/>
                                <w:b/>
                                <w:color w:val="FFFFFF" w:themeColor="background1"/>
                                <w:sz w:val="40"/>
                                <w:szCs w:val="40"/>
                              </w:rPr>
                              <w:t xml:space="preserve">WhatsApp: </w:t>
                            </w:r>
                            <w:r w:rsidRPr="007C36FD">
                              <w:rPr>
                                <w:rFonts w:ascii="Calibri" w:hAnsi="Calibri"/>
                                <w:b/>
                                <w:color w:val="FFFFFF" w:themeColor="background1"/>
                                <w:sz w:val="36"/>
                                <w:szCs w:val="36"/>
                              </w:rPr>
                              <w:t xml:space="preserve">disappearing messages </w:t>
                            </w:r>
                          </w:p>
                          <w:p w14:paraId="164F071C" w14:textId="77777777" w:rsidR="00AC0688" w:rsidRPr="007C36FD" w:rsidRDefault="00AC0688" w:rsidP="00AC0688">
                            <w:pPr>
                              <w:pStyle w:val="Default"/>
                              <w:rPr>
                                <w:rFonts w:ascii="Calibri" w:hAnsi="Calibri"/>
                                <w:b/>
                                <w:color w:val="FFFFFF" w:themeColor="background1"/>
                                <w:sz w:val="32"/>
                                <w:szCs w:val="32"/>
                              </w:rPr>
                            </w:pPr>
                          </w:p>
                          <w:p w14:paraId="70D087F3" w14:textId="77777777" w:rsidR="00AC0688" w:rsidRPr="007C36FD" w:rsidRDefault="00AC0688" w:rsidP="00AC0688">
                            <w:pPr>
                              <w:rPr>
                                <w:rFonts w:ascii="Calibri" w:hAnsi="Calibri" w:cs="Calibri"/>
                                <w:sz w:val="22"/>
                                <w:szCs w:val="22"/>
                              </w:rPr>
                            </w:pPr>
                            <w:r w:rsidRPr="007C36FD">
                              <w:rPr>
                                <w:rFonts w:ascii="Calibri" w:hAnsi="Calibri" w:cs="Calibri"/>
                                <w:sz w:val="22"/>
                                <w:szCs w:val="22"/>
                              </w:rPr>
                              <w:t xml:space="preserve">WhatsApp have introduced disappearing messages. If enabled, a user can send a message that will disappear after seven days.  </w:t>
                            </w:r>
                            <w:r>
                              <w:rPr>
                                <w:rFonts w:ascii="Calibri" w:hAnsi="Calibri" w:cs="Calibri"/>
                                <w:sz w:val="22"/>
                                <w:szCs w:val="22"/>
                              </w:rPr>
                              <w:t>WhatsApp advise users to o</w:t>
                            </w:r>
                            <w:r w:rsidRPr="007C36FD">
                              <w:rPr>
                                <w:rFonts w:ascii="Calibri" w:hAnsi="Calibri" w:cs="Calibri"/>
                                <w:sz w:val="22"/>
                                <w:szCs w:val="22"/>
                              </w:rPr>
                              <w:t>nly use disappearing messages with trusted individuals</w:t>
                            </w:r>
                            <w:r>
                              <w:rPr>
                                <w:rFonts w:ascii="Calibri" w:hAnsi="Calibri" w:cs="Calibri"/>
                                <w:sz w:val="22"/>
                                <w:szCs w:val="22"/>
                              </w:rPr>
                              <w:t xml:space="preserve"> because of the risks of sending disappearing messages.  For example, users are still able to </w:t>
                            </w:r>
                            <w:r w:rsidRPr="007C36FD">
                              <w:rPr>
                                <w:rFonts w:ascii="Calibri" w:hAnsi="Calibri" w:cs="Calibri"/>
                                <w:sz w:val="22"/>
                                <w:szCs w:val="22"/>
                              </w:rPr>
                              <w:t>take a screenshot of a disappearing message before it disappears</w:t>
                            </w:r>
                            <w:r>
                              <w:rPr>
                                <w:rFonts w:ascii="Calibri" w:hAnsi="Calibri" w:cs="Calibri"/>
                                <w:sz w:val="22"/>
                                <w:szCs w:val="22"/>
                              </w:rPr>
                              <w:t xml:space="preserve"> and then share with others</w:t>
                            </w:r>
                            <w:r w:rsidRPr="007C36FD">
                              <w:rPr>
                                <w:rFonts w:ascii="Calibri" w:hAnsi="Calibri" w:cs="Calibri"/>
                                <w:sz w:val="22"/>
                                <w:szCs w:val="22"/>
                              </w:rPr>
                              <w:t>.</w:t>
                            </w:r>
                          </w:p>
                          <w:p w14:paraId="0AFC59C2" w14:textId="77777777" w:rsidR="00AC0688" w:rsidRDefault="00AC0688" w:rsidP="00AC0688">
                            <w:pPr>
                              <w:pStyle w:val="Default"/>
                              <w:rPr>
                                <w:rFonts w:ascii="Calibri" w:hAnsi="Calibri"/>
                                <w:bCs/>
                                <w:color w:val="auto"/>
                                <w:sz w:val="22"/>
                                <w:szCs w:val="22"/>
                              </w:rPr>
                            </w:pPr>
                          </w:p>
                          <w:p w14:paraId="0E0C3149" w14:textId="77777777" w:rsidR="00AC0688" w:rsidRDefault="00AC0688" w:rsidP="00AC0688">
                            <w:pPr>
                              <w:pStyle w:val="PlainText"/>
                            </w:pPr>
                            <w:r w:rsidRPr="007C36FD">
                              <w:t>You</w:t>
                            </w:r>
                            <w:r>
                              <w:t xml:space="preserve"> can find out more information here: </w:t>
                            </w:r>
                            <w:hyperlink r:id="rId28" w:history="1">
                              <w:r w:rsidRPr="006F57A0">
                                <w:rPr>
                                  <w:rStyle w:val="Hyperlink"/>
                                </w:rPr>
                                <w:t>https://faq.whatsapp.com/general/chats/about-disappearing-messages</w:t>
                              </w:r>
                            </w:hyperlink>
                            <w:r>
                              <w:t xml:space="preserve"> </w:t>
                            </w:r>
                          </w:p>
                          <w:p w14:paraId="04CB6DC7" w14:textId="77777777" w:rsidR="00AC0688" w:rsidRPr="007C36FD" w:rsidRDefault="00AC0688" w:rsidP="00AC0688">
                            <w:pPr>
                              <w:pStyle w:val="Default"/>
                              <w:rPr>
                                <w:rFonts w:ascii="Calibri" w:hAnsi="Calibri" w:cs="Calibri"/>
                                <w:bCs/>
                                <w:color w:val="auto"/>
                                <w:sz w:val="10"/>
                                <w:szCs w:val="12"/>
                              </w:rPr>
                            </w:pPr>
                          </w:p>
                          <w:p w14:paraId="0B3F1DE0" w14:textId="77777777" w:rsidR="00AC0688" w:rsidRDefault="00AC0688" w:rsidP="00AC0688">
                            <w:pPr>
                              <w:pStyle w:val="Default"/>
                              <w:rPr>
                                <w:rFonts w:ascii="Calibri" w:hAnsi="Calibri" w:cs="Calibri"/>
                                <w:color w:val="FFFFFF" w:themeColor="background1"/>
                                <w:sz w:val="20"/>
                                <w:szCs w:val="22"/>
                              </w:rPr>
                            </w:pPr>
                          </w:p>
                          <w:p w14:paraId="0F69BECB" w14:textId="77777777" w:rsidR="00AC0688" w:rsidRDefault="00AC0688" w:rsidP="00AC0688">
                            <w:pPr>
                              <w:pStyle w:val="Default"/>
                              <w:rPr>
                                <w:rFonts w:ascii="Calibri" w:hAnsi="Calibri" w:cs="Calibri"/>
                                <w:color w:val="FFFFFF" w:themeColor="background1"/>
                                <w:sz w:val="20"/>
                                <w:szCs w:val="22"/>
                              </w:rPr>
                            </w:pPr>
                          </w:p>
                          <w:p w14:paraId="66C92FDC" w14:textId="77777777" w:rsidR="00AC0688" w:rsidRPr="004417F7" w:rsidRDefault="00AC0688" w:rsidP="00AC0688">
                            <w:pPr>
                              <w:pStyle w:val="Default"/>
                              <w:rPr>
                                <w:rFonts w:ascii="Calibri" w:hAnsi="Calibri" w:cs="Calibri"/>
                                <w:color w:val="FFFFFF" w:themeColor="background1"/>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E1B0C" id="Text Box 16" o:spid="_x0000_s1035" type="#_x0000_t202" style="position:absolute;margin-left:368.25pt;margin-top:49.5pt;width:180.75pt;height:29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" filled="f" stroked="f" strokeweight=".5pt">
                <v:textbox inset="0,0,0,0">
                  <w:txbxContent>
                    <w:p w14:paraId="1CFC4E28" w14:textId="77777777" w:rsidR="00AC0688" w:rsidRPr="007C36FD" w:rsidRDefault="00AC0688" w:rsidP="00AC0688">
                      <w:pPr>
                        <w:pStyle w:val="Default"/>
                        <w:rPr>
                          <w:rFonts w:ascii="Calibri" w:hAnsi="Calibri"/>
                          <w:b/>
                          <w:color w:val="FFFFFF" w:themeColor="background1"/>
                          <w:sz w:val="36"/>
                          <w:szCs w:val="36"/>
                        </w:rPr>
                      </w:pPr>
                      <w:r w:rsidRPr="007C36FD">
                        <w:rPr>
                          <w:rFonts w:ascii="Calibri" w:hAnsi="Calibri"/>
                          <w:b/>
                          <w:color w:val="FFFFFF" w:themeColor="background1"/>
                          <w:sz w:val="40"/>
                          <w:szCs w:val="40"/>
                        </w:rPr>
                        <w:t xml:space="preserve">WhatsApp: </w:t>
                      </w:r>
                      <w:r w:rsidRPr="007C36FD">
                        <w:rPr>
                          <w:rFonts w:ascii="Calibri" w:hAnsi="Calibri"/>
                          <w:b/>
                          <w:color w:val="FFFFFF" w:themeColor="background1"/>
                          <w:sz w:val="36"/>
                          <w:szCs w:val="36"/>
                        </w:rPr>
                        <w:t xml:space="preserve">disappearing messages </w:t>
                      </w:r>
                    </w:p>
                    <w:p w14:paraId="164F071C" w14:textId="77777777" w:rsidR="00AC0688" w:rsidRPr="007C36FD" w:rsidRDefault="00AC0688" w:rsidP="00AC0688">
                      <w:pPr>
                        <w:pStyle w:val="Default"/>
                        <w:rPr>
                          <w:rFonts w:ascii="Calibri" w:hAnsi="Calibri"/>
                          <w:b/>
                          <w:color w:val="FFFFFF" w:themeColor="background1"/>
                          <w:sz w:val="32"/>
                          <w:szCs w:val="32"/>
                        </w:rPr>
                      </w:pPr>
                    </w:p>
                    <w:p w14:paraId="70D087F3" w14:textId="77777777" w:rsidR="00AC0688" w:rsidRPr="007C36FD" w:rsidRDefault="00AC0688" w:rsidP="00AC0688">
                      <w:pPr>
                        <w:rPr>
                          <w:rFonts w:ascii="Calibri" w:hAnsi="Calibri" w:cs="Calibri"/>
                          <w:sz w:val="22"/>
                          <w:szCs w:val="22"/>
                        </w:rPr>
                      </w:pPr>
                      <w:r w:rsidRPr="007C36FD">
                        <w:rPr>
                          <w:rFonts w:ascii="Calibri" w:hAnsi="Calibri" w:cs="Calibri"/>
                          <w:sz w:val="22"/>
                          <w:szCs w:val="22"/>
                        </w:rPr>
                        <w:t xml:space="preserve">WhatsApp have introduced disappearing messages. If enabled, a user can send a message that will disappear after seven days.  </w:t>
                      </w:r>
                      <w:r>
                        <w:rPr>
                          <w:rFonts w:ascii="Calibri" w:hAnsi="Calibri" w:cs="Calibri"/>
                          <w:sz w:val="22"/>
                          <w:szCs w:val="22"/>
                        </w:rPr>
                        <w:t>WhatsApp advise users to o</w:t>
                      </w:r>
                      <w:r w:rsidRPr="007C36FD">
                        <w:rPr>
                          <w:rFonts w:ascii="Calibri" w:hAnsi="Calibri" w:cs="Calibri"/>
                          <w:sz w:val="22"/>
                          <w:szCs w:val="22"/>
                        </w:rPr>
                        <w:t>nly use disappearing messages with trusted individuals</w:t>
                      </w:r>
                      <w:r>
                        <w:rPr>
                          <w:rFonts w:ascii="Calibri" w:hAnsi="Calibri" w:cs="Calibri"/>
                          <w:sz w:val="22"/>
                          <w:szCs w:val="22"/>
                        </w:rPr>
                        <w:t xml:space="preserve"> because of the risks of sending disappearing messages.  For example, users are still able to </w:t>
                      </w:r>
                      <w:r w:rsidRPr="007C36FD">
                        <w:rPr>
                          <w:rFonts w:ascii="Calibri" w:hAnsi="Calibri" w:cs="Calibri"/>
                          <w:sz w:val="22"/>
                          <w:szCs w:val="22"/>
                        </w:rPr>
                        <w:t>take a screenshot of a disappearing message before it disappears</w:t>
                      </w:r>
                      <w:r>
                        <w:rPr>
                          <w:rFonts w:ascii="Calibri" w:hAnsi="Calibri" w:cs="Calibri"/>
                          <w:sz w:val="22"/>
                          <w:szCs w:val="22"/>
                        </w:rPr>
                        <w:t xml:space="preserve"> and then share with others</w:t>
                      </w:r>
                      <w:r w:rsidRPr="007C36FD">
                        <w:rPr>
                          <w:rFonts w:ascii="Calibri" w:hAnsi="Calibri" w:cs="Calibri"/>
                          <w:sz w:val="22"/>
                          <w:szCs w:val="22"/>
                        </w:rPr>
                        <w:t>.</w:t>
                      </w:r>
                    </w:p>
                    <w:p w14:paraId="0AFC59C2" w14:textId="77777777" w:rsidR="00AC0688" w:rsidRDefault="00AC0688" w:rsidP="00AC0688">
                      <w:pPr>
                        <w:pStyle w:val="Default"/>
                        <w:rPr>
                          <w:rFonts w:ascii="Calibri" w:hAnsi="Calibri"/>
                          <w:bCs/>
                          <w:color w:val="auto"/>
                          <w:sz w:val="22"/>
                          <w:szCs w:val="22"/>
                        </w:rPr>
                      </w:pPr>
                    </w:p>
                    <w:p w14:paraId="0E0C3149" w14:textId="77777777" w:rsidR="00AC0688" w:rsidRDefault="00AC0688" w:rsidP="00AC0688">
                      <w:pPr>
                        <w:pStyle w:val="PlainText"/>
                      </w:pPr>
                      <w:r w:rsidRPr="007C36FD">
                        <w:t>You</w:t>
                      </w:r>
                      <w:r>
                        <w:t xml:space="preserve"> can find out more information here: </w:t>
                      </w:r>
                      <w:hyperlink r:id="rId29" w:history="1">
                        <w:r w:rsidRPr="006F57A0">
                          <w:rPr>
                            <w:rStyle w:val="Hyperlink"/>
                          </w:rPr>
                          <w:t>https://faq.whatsapp.com/general/chats/about-disappearing-messages</w:t>
                        </w:r>
                      </w:hyperlink>
                      <w:r>
                        <w:t xml:space="preserve"> </w:t>
                      </w:r>
                    </w:p>
                    <w:p w14:paraId="04CB6DC7" w14:textId="77777777" w:rsidR="00AC0688" w:rsidRPr="007C36FD" w:rsidRDefault="00AC0688" w:rsidP="00AC0688">
                      <w:pPr>
                        <w:pStyle w:val="Default"/>
                        <w:rPr>
                          <w:rFonts w:ascii="Calibri" w:hAnsi="Calibri" w:cs="Calibri"/>
                          <w:bCs/>
                          <w:color w:val="auto"/>
                          <w:sz w:val="10"/>
                          <w:szCs w:val="12"/>
                        </w:rPr>
                      </w:pPr>
                    </w:p>
                    <w:p w14:paraId="0B3F1DE0" w14:textId="77777777" w:rsidR="00AC0688" w:rsidRDefault="00AC0688" w:rsidP="00AC0688">
                      <w:pPr>
                        <w:pStyle w:val="Default"/>
                        <w:rPr>
                          <w:rFonts w:ascii="Calibri" w:hAnsi="Calibri" w:cs="Calibri"/>
                          <w:color w:val="FFFFFF" w:themeColor="background1"/>
                          <w:sz w:val="20"/>
                          <w:szCs w:val="22"/>
                        </w:rPr>
                      </w:pPr>
                    </w:p>
                    <w:p w14:paraId="0F69BECB" w14:textId="77777777" w:rsidR="00AC0688" w:rsidRDefault="00AC0688" w:rsidP="00AC0688">
                      <w:pPr>
                        <w:pStyle w:val="Default"/>
                        <w:rPr>
                          <w:rFonts w:ascii="Calibri" w:hAnsi="Calibri" w:cs="Calibri"/>
                          <w:color w:val="FFFFFF" w:themeColor="background1"/>
                          <w:sz w:val="20"/>
                          <w:szCs w:val="22"/>
                        </w:rPr>
                      </w:pPr>
                    </w:p>
                    <w:p w14:paraId="66C92FDC" w14:textId="77777777" w:rsidR="00AC0688" w:rsidRPr="004417F7" w:rsidRDefault="00AC0688" w:rsidP="00AC0688">
                      <w:pPr>
                        <w:pStyle w:val="Default"/>
                        <w:rPr>
                          <w:rFonts w:ascii="Calibri" w:hAnsi="Calibri" w:cs="Calibri"/>
                          <w:color w:val="FFFFFF" w:themeColor="background1"/>
                          <w:sz w:val="20"/>
                          <w:szCs w:val="22"/>
                        </w:rPr>
                      </w:pPr>
                    </w:p>
                  </w:txbxContent>
                </v:textbox>
              </v:shape>
            </w:pict>
          </mc:Fallback>
        </mc:AlternateContent>
      </w:r>
      <w:r w:rsidRPr="006A75B4">
        <w:rPr>
          <w:b/>
          <w:bCs/>
          <w:noProof/>
          <w:color w:val="0070C0"/>
          <w:sz w:val="20"/>
          <w:szCs w:val="20"/>
          <w:lang w:val="en-GB" w:eastAsia="en-GB"/>
        </w:rPr>
        <mc:AlternateContent>
          <mc:Choice Requires="wps">
            <w:drawing>
              <wp:anchor distT="0" distB="0" distL="114300" distR="114300" simplePos="0" relativeHeight="251665408" behindDoc="1" locked="0" layoutInCell="1" allowOverlap="1" wp14:anchorId="2F71821F" wp14:editId="3099A52C">
                <wp:simplePos x="0" y="0"/>
                <wp:positionH relativeFrom="column">
                  <wp:posOffset>4610100</wp:posOffset>
                </wp:positionH>
                <wp:positionV relativeFrom="paragraph">
                  <wp:posOffset>342900</wp:posOffset>
                </wp:positionV>
                <wp:extent cx="2466975" cy="3914775"/>
                <wp:effectExtent l="0" t="0" r="9525" b="9525"/>
                <wp:wrapSquare wrapText="bothSides"/>
                <wp:docPr id="18" name="Rectangle 18"/>
                <wp:cNvGraphicFramePr/>
                <a:graphic xmlns:a="http://schemas.openxmlformats.org/drawingml/2006/main">
                  <a:graphicData uri="http://schemas.microsoft.com/office/word/2010/wordprocessingShape">
                    <wps:wsp>
                      <wps:cNvSpPr/>
                      <wps:spPr>
                        <a:xfrm>
                          <a:off x="0" y="0"/>
                          <a:ext cx="2466975" cy="39147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D3981B" w14:textId="77777777" w:rsidR="00AC0688" w:rsidRDefault="00AC0688" w:rsidP="00AC0688">
                            <w:pPr>
                              <w:jc w:val="center"/>
                            </w:pPr>
                          </w:p>
                          <w:p w14:paraId="2B7EFA82" w14:textId="77777777" w:rsidR="00AC0688" w:rsidRDefault="00AC0688" w:rsidP="00AC0688">
                            <w:pPr>
                              <w:jc w:val="center"/>
                            </w:pPr>
                          </w:p>
                          <w:p w14:paraId="415D17A1" w14:textId="77777777" w:rsidR="00AC0688" w:rsidRDefault="00AC0688" w:rsidP="00AC06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71821F" id="Rectangle 18" o:spid="_x0000_s1036" style="position:absolute;margin-left:363pt;margin-top:27pt;width:194.25pt;height:30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" fillcolor="#89aad3" stroked="f" strokeweight="2pt">
                <v:stroke joinstyle="round"/>
                <v:textbox inset="0,0,0,0">
                  <w:txbxContent>
                    <w:p w14:paraId="17D3981B" w14:textId="77777777" w:rsidR="00AC0688" w:rsidRDefault="00AC0688" w:rsidP="00AC0688">
                      <w:pPr>
                        <w:jc w:val="center"/>
                      </w:pPr>
                    </w:p>
                    <w:p w14:paraId="2B7EFA82" w14:textId="77777777" w:rsidR="00AC0688" w:rsidRDefault="00AC0688" w:rsidP="00AC0688">
                      <w:pPr>
                        <w:jc w:val="center"/>
                      </w:pPr>
                    </w:p>
                    <w:p w14:paraId="415D17A1" w14:textId="77777777" w:rsidR="00AC0688" w:rsidRDefault="00AC0688" w:rsidP="00AC0688">
                      <w:pPr>
                        <w:jc w:val="center"/>
                      </w:pPr>
                    </w:p>
                  </w:txbxContent>
                </v:textbox>
                <w10:wrap type="square"/>
              </v:rect>
            </w:pict>
          </mc:Fallback>
        </mc:AlternateContent>
      </w:r>
      <w:proofErr w:type="spellStart"/>
      <w:r w:rsidRPr="00A12880">
        <w:rPr>
          <w:rFonts w:ascii="Calibri" w:hAnsi="Calibri" w:cs="Calibri"/>
          <w:sz w:val="22"/>
          <w:szCs w:val="22"/>
        </w:rPr>
        <w:t>TikTok</w:t>
      </w:r>
      <w:proofErr w:type="spellEnd"/>
      <w:r w:rsidRPr="00A12880">
        <w:rPr>
          <w:rFonts w:ascii="Calibri" w:hAnsi="Calibri" w:cs="Calibri"/>
          <w:sz w:val="22"/>
          <w:szCs w:val="22"/>
        </w:rPr>
        <w:t xml:space="preserve"> have created their </w:t>
      </w:r>
      <w:r>
        <w:rPr>
          <w:rFonts w:ascii="Calibri" w:hAnsi="Calibri" w:cs="Calibri"/>
          <w:sz w:val="22"/>
          <w:szCs w:val="22"/>
        </w:rPr>
        <w:t>t</w:t>
      </w:r>
      <w:r w:rsidRPr="00A12880">
        <w:rPr>
          <w:rFonts w:ascii="Calibri" w:hAnsi="Calibri" w:cs="Calibri"/>
          <w:sz w:val="22"/>
          <w:szCs w:val="22"/>
        </w:rPr>
        <w:t xml:space="preserve">op 10 Tips for </w:t>
      </w:r>
      <w:r>
        <w:rPr>
          <w:rFonts w:ascii="Calibri" w:hAnsi="Calibri" w:cs="Calibri"/>
          <w:sz w:val="22"/>
          <w:szCs w:val="22"/>
        </w:rPr>
        <w:t>you,</w:t>
      </w:r>
      <w:r w:rsidRPr="00A12880">
        <w:rPr>
          <w:rFonts w:ascii="Calibri" w:hAnsi="Calibri" w:cs="Calibri"/>
          <w:sz w:val="22"/>
          <w:szCs w:val="22"/>
        </w:rPr>
        <w:t xml:space="preserve"> which provides a really useful overview of settings to make </w:t>
      </w:r>
      <w:proofErr w:type="spellStart"/>
      <w:r w:rsidRPr="00A12880">
        <w:rPr>
          <w:rFonts w:ascii="Calibri" w:hAnsi="Calibri" w:cs="Calibri"/>
          <w:sz w:val="22"/>
          <w:szCs w:val="22"/>
        </w:rPr>
        <w:t>TikTok</w:t>
      </w:r>
      <w:proofErr w:type="spellEnd"/>
      <w:r w:rsidRPr="00A12880">
        <w:rPr>
          <w:rFonts w:ascii="Calibri" w:hAnsi="Calibri" w:cs="Calibri"/>
          <w:sz w:val="22"/>
          <w:szCs w:val="22"/>
        </w:rPr>
        <w:t xml:space="preserve"> a safer environment:</w:t>
      </w:r>
      <w:r>
        <w:rPr>
          <w:rFonts w:ascii="Calibri" w:hAnsi="Calibri" w:cs="Calibri"/>
          <w:b/>
          <w:bCs/>
          <w:sz w:val="22"/>
          <w:szCs w:val="22"/>
        </w:rPr>
        <w:t xml:space="preserve"> </w:t>
      </w:r>
      <w:hyperlink r:id="rId30" w:history="1">
        <w:r w:rsidRPr="006F57A0">
          <w:rPr>
            <w:rStyle w:val="Hyperlink"/>
            <w:rFonts w:ascii="Calibri" w:hAnsi="Calibri" w:cs="Calibri"/>
            <w:sz w:val="22"/>
            <w:szCs w:val="22"/>
          </w:rPr>
          <w:t>https://newsroom.tiktok.com/en-us/tiktoks-top-10-tips-for-parents</w:t>
        </w:r>
      </w:hyperlink>
      <w:r>
        <w:rPr>
          <w:rFonts w:ascii="Calibri" w:hAnsi="Calibri" w:cs="Calibri"/>
          <w:b/>
          <w:bCs/>
          <w:sz w:val="22"/>
          <w:szCs w:val="22"/>
        </w:rPr>
        <w:t xml:space="preserve"> </w:t>
      </w:r>
    </w:p>
    <w:p w14:paraId="13AFBF1B" w14:textId="77777777" w:rsidR="00AC0688" w:rsidRPr="00D458E1" w:rsidRDefault="00AC0688" w:rsidP="00AC0688">
      <w:pPr>
        <w:rPr>
          <w:rFonts w:ascii="Calibri" w:hAnsi="Calibri" w:cs="Calibri"/>
          <w:sz w:val="18"/>
          <w:szCs w:val="18"/>
        </w:rPr>
      </w:pPr>
    </w:p>
    <w:p w14:paraId="5843201C" w14:textId="77777777" w:rsidR="00AC0688" w:rsidRDefault="00AC0688" w:rsidP="00AC0688">
      <w:pPr>
        <w:rPr>
          <w:rFonts w:ascii="Calibri" w:hAnsi="Calibri" w:cs="Calibri"/>
          <w:b/>
          <w:color w:val="0070C0"/>
          <w:sz w:val="28"/>
          <w:szCs w:val="22"/>
        </w:rPr>
      </w:pPr>
      <w:r>
        <w:rPr>
          <w:rFonts w:ascii="Calibri" w:hAnsi="Calibri" w:cs="Calibri"/>
          <w:b/>
          <w:color w:val="0070C0"/>
          <w:sz w:val="28"/>
          <w:szCs w:val="22"/>
        </w:rPr>
        <w:t>Privacy settings</w:t>
      </w:r>
    </w:p>
    <w:p w14:paraId="2233BFF2" w14:textId="77777777" w:rsidR="00AC0688" w:rsidRDefault="00AC0688" w:rsidP="00AC0688">
      <w:pPr>
        <w:rPr>
          <w:rFonts w:ascii="Calibri" w:hAnsi="Calibri" w:cs="Calibri"/>
          <w:bCs/>
          <w:sz w:val="22"/>
          <w:szCs w:val="18"/>
        </w:rPr>
      </w:pPr>
      <w:r>
        <w:rPr>
          <w:rFonts w:ascii="Calibri" w:hAnsi="Calibri" w:cs="Calibri"/>
          <w:bCs/>
          <w:sz w:val="22"/>
          <w:szCs w:val="18"/>
        </w:rPr>
        <w:t xml:space="preserve">Find out about </w:t>
      </w:r>
      <w:proofErr w:type="spellStart"/>
      <w:r>
        <w:rPr>
          <w:rFonts w:ascii="Calibri" w:hAnsi="Calibri" w:cs="Calibri"/>
          <w:bCs/>
          <w:sz w:val="22"/>
          <w:szCs w:val="18"/>
        </w:rPr>
        <w:t>TikTok’s</w:t>
      </w:r>
      <w:proofErr w:type="spellEnd"/>
      <w:r>
        <w:rPr>
          <w:rFonts w:ascii="Calibri" w:hAnsi="Calibri" w:cs="Calibri"/>
          <w:bCs/>
          <w:sz w:val="22"/>
          <w:szCs w:val="18"/>
        </w:rPr>
        <w:t xml:space="preserve"> privacy settings and choose the most appropriate for your child.  It is safer for an account to be set to private (therefore only people your child chooses to accept can follow them) although you would still need to talk to your child about only accepting requests from people they know in real life.  You can also set whether or not people can comment on their content.</w:t>
      </w:r>
    </w:p>
    <w:p w14:paraId="36575E5D" w14:textId="77777777" w:rsidR="00AC0688" w:rsidRPr="00D458E1" w:rsidRDefault="00AC0688" w:rsidP="00AC0688">
      <w:pPr>
        <w:rPr>
          <w:rFonts w:ascii="Calibri" w:hAnsi="Calibri" w:cs="Calibri"/>
          <w:bCs/>
          <w:sz w:val="18"/>
          <w:szCs w:val="14"/>
        </w:rPr>
      </w:pPr>
    </w:p>
    <w:p w14:paraId="50CBD925" w14:textId="77777777" w:rsidR="00AC0688" w:rsidRDefault="00AC0688" w:rsidP="00AC0688">
      <w:pPr>
        <w:rPr>
          <w:rFonts w:ascii="Calibri" w:hAnsi="Calibri" w:cs="Calibri"/>
          <w:b/>
          <w:color w:val="0070C0"/>
          <w:sz w:val="28"/>
          <w:szCs w:val="22"/>
        </w:rPr>
      </w:pPr>
      <w:r>
        <w:rPr>
          <w:rFonts w:ascii="Calibri" w:hAnsi="Calibri" w:cs="Calibri"/>
          <w:b/>
          <w:color w:val="0070C0"/>
          <w:sz w:val="28"/>
          <w:szCs w:val="22"/>
        </w:rPr>
        <w:t>Reporting</w:t>
      </w:r>
    </w:p>
    <w:p w14:paraId="37564598" w14:textId="77777777" w:rsidR="00AC0688" w:rsidRDefault="00AC0688" w:rsidP="00AC0688">
      <w:pPr>
        <w:rPr>
          <w:rFonts w:ascii="Calibri" w:hAnsi="Calibri" w:cs="Calibri"/>
          <w:sz w:val="22"/>
          <w:szCs w:val="22"/>
        </w:rPr>
      </w:pPr>
      <w:bookmarkStart w:id="4" w:name="_Hlk56415442"/>
      <w:r w:rsidRPr="00A12880">
        <w:rPr>
          <w:rFonts w:ascii="Calibri" w:hAnsi="Calibri" w:cs="Calibri"/>
          <w:sz w:val="22"/>
          <w:szCs w:val="22"/>
        </w:rPr>
        <w:t xml:space="preserve">As with any app/website your child is using to interact with others, ensure that they know how to </w:t>
      </w:r>
      <w:proofErr w:type="gramStart"/>
      <w:r w:rsidRPr="00A12880">
        <w:rPr>
          <w:rFonts w:ascii="Calibri" w:hAnsi="Calibri" w:cs="Calibri"/>
          <w:sz w:val="22"/>
          <w:szCs w:val="22"/>
        </w:rPr>
        <w:t>delete,</w:t>
      </w:r>
      <w:proofErr w:type="gramEnd"/>
      <w:r w:rsidRPr="00A12880">
        <w:rPr>
          <w:rFonts w:ascii="Calibri" w:hAnsi="Calibri" w:cs="Calibri"/>
          <w:sz w:val="22"/>
          <w:szCs w:val="22"/>
        </w:rPr>
        <w:t xml:space="preserve"> report or block another user as well as </w:t>
      </w:r>
      <w:r>
        <w:rPr>
          <w:rFonts w:ascii="Calibri" w:hAnsi="Calibri" w:cs="Calibri"/>
          <w:sz w:val="22"/>
          <w:szCs w:val="22"/>
        </w:rPr>
        <w:t xml:space="preserve">know how to </w:t>
      </w:r>
      <w:r w:rsidRPr="00A12880">
        <w:rPr>
          <w:rFonts w:ascii="Calibri" w:hAnsi="Calibri" w:cs="Calibri"/>
          <w:sz w:val="22"/>
          <w:szCs w:val="22"/>
        </w:rPr>
        <w:t>report any inappropriate content that they come across</w:t>
      </w:r>
      <w:r>
        <w:rPr>
          <w:rFonts w:ascii="Calibri" w:hAnsi="Calibri" w:cs="Calibri"/>
          <w:sz w:val="22"/>
          <w:szCs w:val="22"/>
        </w:rPr>
        <w:t>:</w:t>
      </w:r>
    </w:p>
    <w:p w14:paraId="03B8BA4E" w14:textId="77777777" w:rsidR="00AC0688" w:rsidRPr="00252D24" w:rsidRDefault="00814489" w:rsidP="00AC0688">
      <w:pPr>
        <w:pStyle w:val="ListParagraph"/>
        <w:numPr>
          <w:ilvl w:val="0"/>
          <w:numId w:val="5"/>
        </w:numPr>
        <w:spacing w:after="0" w:line="240" w:lineRule="auto"/>
        <w:ind w:left="714" w:hanging="357"/>
        <w:rPr>
          <w:rFonts w:ascii="Calibri" w:hAnsi="Calibri" w:cs="Calibri"/>
        </w:rPr>
      </w:pPr>
      <w:hyperlink r:id="rId31" w:history="1">
        <w:r w:rsidR="00AC0688" w:rsidRPr="00252D24">
          <w:rPr>
            <w:rStyle w:val="Hyperlink"/>
            <w:rFonts w:ascii="Calibri" w:hAnsi="Calibri" w:cs="Calibri"/>
          </w:rPr>
          <w:t>https://support.tiktok.com/sv/privacy-safety/block-accounts-sv</w:t>
        </w:r>
      </w:hyperlink>
    </w:p>
    <w:p w14:paraId="60CFECE5" w14:textId="77777777" w:rsidR="00AC0688" w:rsidRPr="00252D24" w:rsidRDefault="00AC0688" w:rsidP="00AC0688">
      <w:pPr>
        <w:pStyle w:val="ListParagraph"/>
        <w:numPr>
          <w:ilvl w:val="0"/>
          <w:numId w:val="5"/>
        </w:numPr>
        <w:spacing w:after="0" w:line="240" w:lineRule="auto"/>
        <w:ind w:left="714" w:hanging="357"/>
        <w:rPr>
          <w:rFonts w:ascii="Calibri" w:hAnsi="Calibri" w:cs="Calibri"/>
        </w:rPr>
      </w:pPr>
      <w:r w:rsidRPr="00252D24">
        <w:rPr>
          <w:rFonts w:ascii="Calibri" w:hAnsi="Calibri" w:cs="Calibri"/>
        </w:rPr>
        <w:t>(</w:t>
      </w:r>
      <w:hyperlink r:id="rId32" w:history="1">
        <w:r w:rsidRPr="00252D24">
          <w:rPr>
            <w:rStyle w:val="Hyperlink"/>
            <w:rFonts w:ascii="Calibri" w:hAnsi="Calibri" w:cs="Calibri"/>
          </w:rPr>
          <w:t>https://support.tiktok.com/en/privacy-safety/report-inappropriate-content-default</w:t>
        </w:r>
      </w:hyperlink>
    </w:p>
    <w:bookmarkEnd w:id="4"/>
    <w:p w14:paraId="23BFEDA0" w14:textId="77777777" w:rsidR="00AC0688" w:rsidRPr="00D458E1" w:rsidRDefault="00AC0688" w:rsidP="00AC0688">
      <w:pPr>
        <w:rPr>
          <w:rFonts w:ascii="Calibri" w:hAnsi="Calibri" w:cs="Calibri"/>
          <w:sz w:val="18"/>
          <w:szCs w:val="18"/>
        </w:rPr>
      </w:pPr>
    </w:p>
    <w:p w14:paraId="150BE433" w14:textId="77777777" w:rsidR="00AC0688" w:rsidRDefault="00AC0688" w:rsidP="00AC0688">
      <w:pPr>
        <w:rPr>
          <w:rFonts w:ascii="Calibri" w:hAnsi="Calibri" w:cs="Calibri"/>
          <w:sz w:val="22"/>
          <w:szCs w:val="22"/>
        </w:rPr>
      </w:pPr>
      <w:r>
        <w:rPr>
          <w:rFonts w:ascii="Calibri" w:hAnsi="Calibri" w:cs="Calibri"/>
          <w:b/>
          <w:color w:val="0070C0"/>
          <w:sz w:val="28"/>
          <w:szCs w:val="22"/>
        </w:rPr>
        <w:t>Direct messaging/commenting</w:t>
      </w:r>
    </w:p>
    <w:p w14:paraId="043E408A" w14:textId="77777777" w:rsidR="00AC0688" w:rsidRDefault="00AC0688" w:rsidP="00AC0688">
      <w:pPr>
        <w:rPr>
          <w:rFonts w:ascii="Calibri" w:hAnsi="Calibri" w:cs="Calibri"/>
          <w:sz w:val="22"/>
          <w:szCs w:val="22"/>
        </w:rPr>
      </w:pPr>
      <w:r w:rsidRPr="00816F71">
        <w:rPr>
          <w:b/>
          <w:noProof/>
          <w:color w:val="FF3399"/>
          <w:sz w:val="14"/>
          <w:szCs w:val="14"/>
          <w:lang w:val="en-GB" w:eastAsia="en-GB"/>
        </w:rPr>
        <mc:AlternateContent>
          <mc:Choice Requires="wps">
            <w:drawing>
              <wp:anchor distT="0" distB="0" distL="114300" distR="114300" simplePos="0" relativeHeight="251653120" behindDoc="1" locked="0" layoutInCell="1" allowOverlap="1" wp14:anchorId="11624E85" wp14:editId="036B0D60">
                <wp:simplePos x="0" y="0"/>
                <wp:positionH relativeFrom="column">
                  <wp:posOffset>4610100</wp:posOffset>
                </wp:positionH>
                <wp:positionV relativeFrom="paragraph">
                  <wp:posOffset>439420</wp:posOffset>
                </wp:positionV>
                <wp:extent cx="2466975" cy="3600450"/>
                <wp:effectExtent l="0" t="0" r="9525" b="0"/>
                <wp:wrapTight wrapText="bothSides">
                  <wp:wrapPolygon edited="0">
                    <wp:start x="0" y="0"/>
                    <wp:lineTo x="0" y="21486"/>
                    <wp:lineTo x="21517" y="21486"/>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600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D590BF" w14:textId="77777777" w:rsidR="00AC0688" w:rsidRDefault="00AC0688" w:rsidP="00AC0688">
                            <w:pPr>
                              <w:jc w:val="center"/>
                            </w:pPr>
                          </w:p>
                          <w:p w14:paraId="3B1EBD2A" w14:textId="77777777" w:rsidR="00AC0688" w:rsidRDefault="00AC0688" w:rsidP="00AC0688">
                            <w:pPr>
                              <w:jc w:val="center"/>
                            </w:pPr>
                          </w:p>
                          <w:p w14:paraId="254BBC91" w14:textId="77777777" w:rsidR="00AC0688" w:rsidRDefault="00AC0688" w:rsidP="00AC06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24E85" id="Rectangle 1" o:spid="_x0000_s1037" style="position:absolute;margin-left:363pt;margin-top:34.6pt;width:194.2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" fillcolor="#396499" stroked="f" strokeweight="2pt">
                <v:stroke joinstyle="round"/>
                <v:textbox inset="0,0,0,0">
                  <w:txbxContent>
                    <w:p w14:paraId="2BD590BF" w14:textId="77777777" w:rsidR="00AC0688" w:rsidRDefault="00AC0688" w:rsidP="00AC0688">
                      <w:pPr>
                        <w:jc w:val="center"/>
                      </w:pPr>
                    </w:p>
                    <w:p w14:paraId="3B1EBD2A" w14:textId="77777777" w:rsidR="00AC0688" w:rsidRDefault="00AC0688" w:rsidP="00AC0688">
                      <w:pPr>
                        <w:jc w:val="center"/>
                      </w:pPr>
                    </w:p>
                    <w:p w14:paraId="254BBC91" w14:textId="77777777" w:rsidR="00AC0688" w:rsidRDefault="00AC0688" w:rsidP="00AC0688">
                      <w:pPr>
                        <w:jc w:val="center"/>
                      </w:pPr>
                    </w:p>
                  </w:txbxContent>
                </v:textbox>
                <w10:wrap type="tight"/>
              </v:rect>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3CECD32C" wp14:editId="646E1AC5">
                <wp:simplePos x="0" y="0"/>
                <wp:positionH relativeFrom="column">
                  <wp:posOffset>4721860</wp:posOffset>
                </wp:positionH>
                <wp:positionV relativeFrom="paragraph">
                  <wp:posOffset>926465</wp:posOffset>
                </wp:positionV>
                <wp:extent cx="2238375" cy="2199005"/>
                <wp:effectExtent l="0" t="0" r="9525" b="10795"/>
                <wp:wrapNone/>
                <wp:docPr id="2" name="Text Box 2"/>
                <wp:cNvGraphicFramePr/>
                <a:graphic xmlns:a="http://schemas.openxmlformats.org/drawingml/2006/main">
                  <a:graphicData uri="http://schemas.microsoft.com/office/word/2010/wordprocessingShape">
                    <wps:wsp>
                      <wps:cNvSpPr txBox="1"/>
                      <wps:spPr>
                        <a:xfrm>
                          <a:off x="0" y="0"/>
                          <a:ext cx="2238375" cy="21990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ACC0917" w14:textId="77777777" w:rsidR="00AC0688" w:rsidRPr="004B2C53" w:rsidRDefault="00AC0688" w:rsidP="00AC0688">
                            <w:pPr>
                              <w:rPr>
                                <w:rFonts w:ascii="Calibri" w:hAnsi="Calibri" w:cs="Calibri"/>
                                <w:color w:val="FFFFFF" w:themeColor="background1"/>
                                <w:sz w:val="16"/>
                              </w:rPr>
                            </w:pPr>
                            <w:r>
                              <w:rPr>
                                <w:rFonts w:ascii="Calibri" w:hAnsi="Calibri" w:cs="Calibri"/>
                                <w:b/>
                                <w:color w:val="FFFFFF" w:themeColor="background1"/>
                                <w:sz w:val="40"/>
                              </w:rPr>
                              <w:t>Monitoring Apps</w:t>
                            </w:r>
                          </w:p>
                          <w:p w14:paraId="50857AA4" w14:textId="77777777" w:rsidR="00AC0688" w:rsidRDefault="00AC0688" w:rsidP="00AC0688">
                            <w:pPr>
                              <w:rPr>
                                <w:rFonts w:ascii="Calibri" w:hAnsi="Calibri" w:cs="Calibri"/>
                                <w:sz w:val="22"/>
                                <w:szCs w:val="22"/>
                              </w:rPr>
                            </w:pPr>
                          </w:p>
                          <w:p w14:paraId="2BBEC3C4" w14:textId="77777777" w:rsidR="00AC0688" w:rsidRPr="000D24AB" w:rsidRDefault="00AC0688" w:rsidP="00AC0688">
                            <w:pPr>
                              <w:rPr>
                                <w:rFonts w:ascii="Calibri" w:hAnsi="Calibri" w:cs="Calibri"/>
                                <w:color w:val="FFFFFF" w:themeColor="background1"/>
                                <w:sz w:val="22"/>
                                <w:szCs w:val="22"/>
                              </w:rPr>
                            </w:pPr>
                            <w:r w:rsidRPr="000D24AB">
                              <w:rPr>
                                <w:rFonts w:ascii="Calibri" w:hAnsi="Calibri" w:cs="Calibri"/>
                                <w:color w:val="FFFFFF" w:themeColor="background1"/>
                                <w:sz w:val="22"/>
                                <w:szCs w:val="22"/>
                              </w:rPr>
                              <w:t>Would you like to monitor what your child is doing online?  The best app</w:t>
                            </w:r>
                            <w:r>
                              <w:rPr>
                                <w:rFonts w:ascii="Calibri" w:hAnsi="Calibri" w:cs="Calibri"/>
                                <w:color w:val="FFFFFF" w:themeColor="background1"/>
                                <w:sz w:val="22"/>
                                <w:szCs w:val="22"/>
                              </w:rPr>
                              <w:t xml:space="preserve"> to use</w:t>
                            </w:r>
                            <w:r w:rsidRPr="000D24AB">
                              <w:rPr>
                                <w:rFonts w:ascii="Calibri" w:hAnsi="Calibri" w:cs="Calibri"/>
                                <w:color w:val="FFFFFF" w:themeColor="background1"/>
                                <w:sz w:val="22"/>
                                <w:szCs w:val="22"/>
                              </w:rPr>
                              <w:t xml:space="preserve"> will be dependent on what devices your child </w:t>
                            </w:r>
                            <w:r>
                              <w:rPr>
                                <w:rFonts w:ascii="Calibri" w:hAnsi="Calibri" w:cs="Calibri"/>
                                <w:color w:val="FFFFFF" w:themeColor="background1"/>
                                <w:sz w:val="22"/>
                                <w:szCs w:val="22"/>
                              </w:rPr>
                              <w:t>is</w:t>
                            </w:r>
                            <w:r w:rsidRPr="000D24AB">
                              <w:rPr>
                                <w:rFonts w:ascii="Calibri" w:hAnsi="Calibri" w:cs="Calibri"/>
                                <w:color w:val="FFFFFF" w:themeColor="background1"/>
                                <w:sz w:val="22"/>
                                <w:szCs w:val="22"/>
                              </w:rPr>
                              <w:t xml:space="preserve"> using but this </w:t>
                            </w:r>
                            <w:r>
                              <w:rPr>
                                <w:rFonts w:ascii="Calibri" w:hAnsi="Calibri" w:cs="Calibri"/>
                                <w:color w:val="FFFFFF" w:themeColor="background1"/>
                                <w:sz w:val="22"/>
                                <w:szCs w:val="22"/>
                              </w:rPr>
                              <w:t xml:space="preserve">helpful </w:t>
                            </w:r>
                            <w:r w:rsidRPr="000D24AB">
                              <w:rPr>
                                <w:rFonts w:ascii="Calibri" w:hAnsi="Calibri" w:cs="Calibri"/>
                                <w:color w:val="FFFFFF" w:themeColor="background1"/>
                                <w:sz w:val="22"/>
                                <w:szCs w:val="22"/>
                              </w:rPr>
                              <w:t>article</w:t>
                            </w:r>
                            <w:r>
                              <w:rPr>
                                <w:rFonts w:ascii="Calibri" w:hAnsi="Calibri" w:cs="Calibri"/>
                                <w:color w:val="FFFFFF" w:themeColor="background1"/>
                                <w:sz w:val="22"/>
                                <w:szCs w:val="22"/>
                              </w:rPr>
                              <w:t xml:space="preserve"> from</w:t>
                            </w:r>
                            <w:r w:rsidRPr="000D24AB">
                              <w:rPr>
                                <w:rFonts w:ascii="Calibri" w:hAnsi="Calibri" w:cs="Calibri"/>
                                <w:color w:val="FFFFFF" w:themeColor="background1"/>
                                <w:sz w:val="22"/>
                                <w:szCs w:val="22"/>
                              </w:rPr>
                              <w:t xml:space="preserve"> Internet Matters reviews the top monitoring a</w:t>
                            </w:r>
                            <w:r>
                              <w:rPr>
                                <w:rFonts w:ascii="Calibri" w:hAnsi="Calibri" w:cs="Calibri"/>
                                <w:color w:val="FFFFFF" w:themeColor="background1"/>
                                <w:sz w:val="22"/>
                                <w:szCs w:val="22"/>
                              </w:rPr>
                              <w:t>pps for you</w:t>
                            </w:r>
                            <w:r w:rsidRPr="000D24AB">
                              <w:rPr>
                                <w:rFonts w:ascii="Calibri" w:hAnsi="Calibri" w:cs="Calibri"/>
                                <w:color w:val="FFFFFF" w:themeColor="background1"/>
                                <w:sz w:val="22"/>
                                <w:szCs w:val="22"/>
                              </w:rPr>
                              <w:t xml:space="preserve">: </w:t>
                            </w:r>
                          </w:p>
                          <w:p w14:paraId="5068F60B" w14:textId="77777777" w:rsidR="00AC0688" w:rsidRPr="000D24AB" w:rsidRDefault="00AC0688" w:rsidP="00AC0688">
                            <w:pPr>
                              <w:rPr>
                                <w:rFonts w:ascii="Calibri" w:hAnsi="Calibri" w:cs="Calibri"/>
                                <w:color w:val="FFFFFF" w:themeColor="background1"/>
                                <w:sz w:val="22"/>
                                <w:szCs w:val="22"/>
                              </w:rPr>
                            </w:pPr>
                          </w:p>
                          <w:p w14:paraId="65B3D48B" w14:textId="77777777" w:rsidR="00AC0688" w:rsidRPr="000D24AB" w:rsidRDefault="00814489" w:rsidP="00AC0688">
                            <w:pPr>
                              <w:rPr>
                                <w:rFonts w:ascii="Calibri" w:hAnsi="Calibri" w:cs="Calibri"/>
                                <w:color w:val="FFFFFF" w:themeColor="background1"/>
                                <w:sz w:val="22"/>
                                <w:szCs w:val="22"/>
                              </w:rPr>
                            </w:pPr>
                            <w:hyperlink r:id="rId33" w:history="1">
                              <w:r w:rsidR="00AC0688" w:rsidRPr="000D24AB">
                                <w:rPr>
                                  <w:rStyle w:val="Hyperlink"/>
                                  <w:rFonts w:ascii="Calibri" w:hAnsi="Calibri" w:cs="Calibri"/>
                                  <w:color w:val="FFFFFF" w:themeColor="background1"/>
                                  <w:sz w:val="22"/>
                                  <w:szCs w:val="22"/>
                                </w:rPr>
                                <w:t>https://www.internetmatters.org/resources/monitoring-apps-parents-guide/</w:t>
                              </w:r>
                            </w:hyperlink>
                          </w:p>
                          <w:p w14:paraId="3EEDBC73" w14:textId="77777777" w:rsidR="00AC0688" w:rsidRPr="001C3A4B" w:rsidRDefault="00AC0688" w:rsidP="00AC0688"/>
                          <w:p w14:paraId="41636D75" w14:textId="77777777" w:rsidR="00AC0688" w:rsidRPr="001C3A4B" w:rsidRDefault="00AC0688" w:rsidP="00AC0688"/>
                          <w:p w14:paraId="1E6AE7A4" w14:textId="77777777" w:rsidR="00AC0688" w:rsidRDefault="00AC0688" w:rsidP="00AC0688">
                            <w:pPr>
                              <w:rPr>
                                <w:rFonts w:ascii="Calibri" w:hAnsi="Calibri" w:cs="Calibri"/>
                                <w:color w:val="FFFFFF" w:themeColor="background1"/>
                              </w:rPr>
                            </w:pPr>
                          </w:p>
                          <w:p w14:paraId="064532A8" w14:textId="77777777" w:rsidR="00AC0688" w:rsidRDefault="00AC0688" w:rsidP="00AC0688">
                            <w:pPr>
                              <w:rPr>
                                <w:rFonts w:ascii="Calibri" w:hAnsi="Calibri" w:cs="Calibri"/>
                                <w:color w:val="FFFFFF" w:themeColor="background1"/>
                              </w:rPr>
                            </w:pPr>
                          </w:p>
                          <w:p w14:paraId="27B513BA" w14:textId="77777777" w:rsidR="00AC0688" w:rsidRDefault="00AC0688" w:rsidP="00AC0688">
                            <w:pPr>
                              <w:rPr>
                                <w:rFonts w:ascii="Calibri" w:hAnsi="Calibri" w:cs="Calibri"/>
                                <w:color w:val="FFFFFF" w:themeColor="background1"/>
                              </w:rPr>
                            </w:pPr>
                          </w:p>
                          <w:p w14:paraId="68C27EFD" w14:textId="77777777" w:rsidR="00AC0688" w:rsidRPr="004B2C53" w:rsidRDefault="00AC0688" w:rsidP="00AC0688">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CD32C" id="Text Box 2" o:spid="_x0000_s1038" type="#_x0000_t202" style="position:absolute;margin-left:371.8pt;margin-top:72.95pt;width:176.25pt;height:17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" filled="f" stroked="f" strokeweight=".5pt">
                <v:textbox inset="0,0,0,0">
                  <w:txbxContent>
                    <w:p w14:paraId="0ACC0917" w14:textId="77777777" w:rsidR="00AC0688" w:rsidRPr="004B2C53" w:rsidRDefault="00AC0688" w:rsidP="00AC0688">
                      <w:pPr>
                        <w:rPr>
                          <w:rFonts w:ascii="Calibri" w:hAnsi="Calibri" w:cs="Calibri"/>
                          <w:color w:val="FFFFFF" w:themeColor="background1"/>
                          <w:sz w:val="16"/>
                        </w:rPr>
                      </w:pPr>
                      <w:r>
                        <w:rPr>
                          <w:rFonts w:ascii="Calibri" w:hAnsi="Calibri" w:cs="Calibri"/>
                          <w:b/>
                          <w:color w:val="FFFFFF" w:themeColor="background1"/>
                          <w:sz w:val="40"/>
                        </w:rPr>
                        <w:t>Monitoring Apps</w:t>
                      </w:r>
                    </w:p>
                    <w:p w14:paraId="50857AA4" w14:textId="77777777" w:rsidR="00AC0688" w:rsidRDefault="00AC0688" w:rsidP="00AC0688">
                      <w:pPr>
                        <w:rPr>
                          <w:rFonts w:ascii="Calibri" w:hAnsi="Calibri" w:cs="Calibri"/>
                          <w:sz w:val="22"/>
                          <w:szCs w:val="22"/>
                        </w:rPr>
                      </w:pPr>
                    </w:p>
                    <w:p w14:paraId="2BBEC3C4" w14:textId="77777777" w:rsidR="00AC0688" w:rsidRPr="000D24AB" w:rsidRDefault="00AC0688" w:rsidP="00AC0688">
                      <w:pPr>
                        <w:rPr>
                          <w:rFonts w:ascii="Calibri" w:hAnsi="Calibri" w:cs="Calibri"/>
                          <w:color w:val="FFFFFF" w:themeColor="background1"/>
                          <w:sz w:val="22"/>
                          <w:szCs w:val="22"/>
                        </w:rPr>
                      </w:pPr>
                      <w:r w:rsidRPr="000D24AB">
                        <w:rPr>
                          <w:rFonts w:ascii="Calibri" w:hAnsi="Calibri" w:cs="Calibri"/>
                          <w:color w:val="FFFFFF" w:themeColor="background1"/>
                          <w:sz w:val="22"/>
                          <w:szCs w:val="22"/>
                        </w:rPr>
                        <w:t>Would you like to monitor what your child is doing online?  The best app</w:t>
                      </w:r>
                      <w:r>
                        <w:rPr>
                          <w:rFonts w:ascii="Calibri" w:hAnsi="Calibri" w:cs="Calibri"/>
                          <w:color w:val="FFFFFF" w:themeColor="background1"/>
                          <w:sz w:val="22"/>
                          <w:szCs w:val="22"/>
                        </w:rPr>
                        <w:t xml:space="preserve"> to use</w:t>
                      </w:r>
                      <w:r w:rsidRPr="000D24AB">
                        <w:rPr>
                          <w:rFonts w:ascii="Calibri" w:hAnsi="Calibri" w:cs="Calibri"/>
                          <w:color w:val="FFFFFF" w:themeColor="background1"/>
                          <w:sz w:val="22"/>
                          <w:szCs w:val="22"/>
                        </w:rPr>
                        <w:t xml:space="preserve"> will be dependent on what devices your child </w:t>
                      </w:r>
                      <w:r>
                        <w:rPr>
                          <w:rFonts w:ascii="Calibri" w:hAnsi="Calibri" w:cs="Calibri"/>
                          <w:color w:val="FFFFFF" w:themeColor="background1"/>
                          <w:sz w:val="22"/>
                          <w:szCs w:val="22"/>
                        </w:rPr>
                        <w:t>is</w:t>
                      </w:r>
                      <w:r w:rsidRPr="000D24AB">
                        <w:rPr>
                          <w:rFonts w:ascii="Calibri" w:hAnsi="Calibri" w:cs="Calibri"/>
                          <w:color w:val="FFFFFF" w:themeColor="background1"/>
                          <w:sz w:val="22"/>
                          <w:szCs w:val="22"/>
                        </w:rPr>
                        <w:t xml:space="preserve"> using but this </w:t>
                      </w:r>
                      <w:r>
                        <w:rPr>
                          <w:rFonts w:ascii="Calibri" w:hAnsi="Calibri" w:cs="Calibri"/>
                          <w:color w:val="FFFFFF" w:themeColor="background1"/>
                          <w:sz w:val="22"/>
                          <w:szCs w:val="22"/>
                        </w:rPr>
                        <w:t xml:space="preserve">helpful </w:t>
                      </w:r>
                      <w:r w:rsidRPr="000D24AB">
                        <w:rPr>
                          <w:rFonts w:ascii="Calibri" w:hAnsi="Calibri" w:cs="Calibri"/>
                          <w:color w:val="FFFFFF" w:themeColor="background1"/>
                          <w:sz w:val="22"/>
                          <w:szCs w:val="22"/>
                        </w:rPr>
                        <w:t>article</w:t>
                      </w:r>
                      <w:r>
                        <w:rPr>
                          <w:rFonts w:ascii="Calibri" w:hAnsi="Calibri" w:cs="Calibri"/>
                          <w:color w:val="FFFFFF" w:themeColor="background1"/>
                          <w:sz w:val="22"/>
                          <w:szCs w:val="22"/>
                        </w:rPr>
                        <w:t xml:space="preserve"> from</w:t>
                      </w:r>
                      <w:r w:rsidRPr="000D24AB">
                        <w:rPr>
                          <w:rFonts w:ascii="Calibri" w:hAnsi="Calibri" w:cs="Calibri"/>
                          <w:color w:val="FFFFFF" w:themeColor="background1"/>
                          <w:sz w:val="22"/>
                          <w:szCs w:val="22"/>
                        </w:rPr>
                        <w:t xml:space="preserve"> Internet Matters reviews the top monitoring a</w:t>
                      </w:r>
                      <w:r>
                        <w:rPr>
                          <w:rFonts w:ascii="Calibri" w:hAnsi="Calibri" w:cs="Calibri"/>
                          <w:color w:val="FFFFFF" w:themeColor="background1"/>
                          <w:sz w:val="22"/>
                          <w:szCs w:val="22"/>
                        </w:rPr>
                        <w:t>pps for you</w:t>
                      </w:r>
                      <w:r w:rsidRPr="000D24AB">
                        <w:rPr>
                          <w:rFonts w:ascii="Calibri" w:hAnsi="Calibri" w:cs="Calibri"/>
                          <w:color w:val="FFFFFF" w:themeColor="background1"/>
                          <w:sz w:val="22"/>
                          <w:szCs w:val="22"/>
                        </w:rPr>
                        <w:t xml:space="preserve">: </w:t>
                      </w:r>
                    </w:p>
                    <w:p w14:paraId="5068F60B" w14:textId="77777777" w:rsidR="00AC0688" w:rsidRPr="000D24AB" w:rsidRDefault="00AC0688" w:rsidP="00AC0688">
                      <w:pPr>
                        <w:rPr>
                          <w:rFonts w:ascii="Calibri" w:hAnsi="Calibri" w:cs="Calibri"/>
                          <w:color w:val="FFFFFF" w:themeColor="background1"/>
                          <w:sz w:val="22"/>
                          <w:szCs w:val="22"/>
                        </w:rPr>
                      </w:pPr>
                    </w:p>
                    <w:p w14:paraId="65B3D48B" w14:textId="77777777" w:rsidR="00AC0688" w:rsidRPr="000D24AB" w:rsidRDefault="00AC0688" w:rsidP="00AC0688">
                      <w:pPr>
                        <w:rPr>
                          <w:rFonts w:ascii="Calibri" w:hAnsi="Calibri" w:cs="Calibri"/>
                          <w:color w:val="FFFFFF" w:themeColor="background1"/>
                          <w:sz w:val="22"/>
                          <w:szCs w:val="22"/>
                        </w:rPr>
                      </w:pPr>
                      <w:hyperlink r:id="rId34" w:history="1">
                        <w:r w:rsidRPr="000D24AB">
                          <w:rPr>
                            <w:rStyle w:val="Hyperlink"/>
                            <w:rFonts w:ascii="Calibri" w:hAnsi="Calibri" w:cs="Calibri"/>
                            <w:color w:val="FFFFFF" w:themeColor="background1"/>
                            <w:sz w:val="22"/>
                            <w:szCs w:val="22"/>
                          </w:rPr>
                          <w:t>https://www.internetmatters.org/resources/monitoring-apps-parents-guide/</w:t>
                        </w:r>
                      </w:hyperlink>
                    </w:p>
                    <w:p w14:paraId="3EEDBC73" w14:textId="77777777" w:rsidR="00AC0688" w:rsidRPr="001C3A4B" w:rsidRDefault="00AC0688" w:rsidP="00AC0688"/>
                    <w:p w14:paraId="41636D75" w14:textId="77777777" w:rsidR="00AC0688" w:rsidRPr="001C3A4B" w:rsidRDefault="00AC0688" w:rsidP="00AC0688"/>
                    <w:p w14:paraId="1E6AE7A4" w14:textId="77777777" w:rsidR="00AC0688" w:rsidRDefault="00AC0688" w:rsidP="00AC0688">
                      <w:pPr>
                        <w:rPr>
                          <w:rFonts w:ascii="Calibri" w:hAnsi="Calibri" w:cs="Calibri"/>
                          <w:color w:val="FFFFFF" w:themeColor="background1"/>
                        </w:rPr>
                      </w:pPr>
                    </w:p>
                    <w:p w14:paraId="064532A8" w14:textId="77777777" w:rsidR="00AC0688" w:rsidRDefault="00AC0688" w:rsidP="00AC0688">
                      <w:pPr>
                        <w:rPr>
                          <w:rFonts w:ascii="Calibri" w:hAnsi="Calibri" w:cs="Calibri"/>
                          <w:color w:val="FFFFFF" w:themeColor="background1"/>
                        </w:rPr>
                      </w:pPr>
                    </w:p>
                    <w:p w14:paraId="27B513BA" w14:textId="77777777" w:rsidR="00AC0688" w:rsidRDefault="00AC0688" w:rsidP="00AC0688">
                      <w:pPr>
                        <w:rPr>
                          <w:rFonts w:ascii="Calibri" w:hAnsi="Calibri" w:cs="Calibri"/>
                          <w:color w:val="FFFFFF" w:themeColor="background1"/>
                        </w:rPr>
                      </w:pPr>
                    </w:p>
                    <w:p w14:paraId="68C27EFD" w14:textId="77777777" w:rsidR="00AC0688" w:rsidRPr="004B2C53" w:rsidRDefault="00AC0688" w:rsidP="00AC0688">
                      <w:pPr>
                        <w:rPr>
                          <w:rFonts w:ascii="Calibri" w:hAnsi="Calibri" w:cs="Calibri"/>
                          <w:color w:val="FFFFFF" w:themeColor="background1"/>
                        </w:rPr>
                      </w:pPr>
                    </w:p>
                  </w:txbxContent>
                </v:textbox>
              </v:shape>
            </w:pict>
          </mc:Fallback>
        </mc:AlternateContent>
      </w:r>
      <w:proofErr w:type="spellStart"/>
      <w:r>
        <w:rPr>
          <w:rFonts w:ascii="Calibri" w:hAnsi="Calibri" w:cs="Calibri"/>
          <w:sz w:val="22"/>
          <w:szCs w:val="22"/>
        </w:rPr>
        <w:t>TikTok</w:t>
      </w:r>
      <w:proofErr w:type="spellEnd"/>
      <w:r>
        <w:rPr>
          <w:rFonts w:ascii="Calibri" w:hAnsi="Calibri" w:cs="Calibri"/>
          <w:sz w:val="22"/>
          <w:szCs w:val="22"/>
        </w:rPr>
        <w:t xml:space="preserve"> has a direct messaging element so users can chat to each other </w:t>
      </w:r>
      <w:r w:rsidRPr="00816F71">
        <w:rPr>
          <w:rFonts w:ascii="Calibri" w:hAnsi="Calibri" w:cs="Calibri"/>
          <w:b/>
          <w:bCs/>
          <w:sz w:val="22"/>
          <w:szCs w:val="22"/>
        </w:rPr>
        <w:t>(</w:t>
      </w:r>
      <w:proofErr w:type="spellStart"/>
      <w:r w:rsidRPr="00816F71">
        <w:rPr>
          <w:rFonts w:ascii="Calibri" w:hAnsi="Calibri" w:cs="Calibri"/>
          <w:b/>
          <w:bCs/>
          <w:sz w:val="22"/>
          <w:szCs w:val="22"/>
        </w:rPr>
        <w:t>TikTok</w:t>
      </w:r>
      <w:proofErr w:type="spellEnd"/>
      <w:r w:rsidRPr="00816F71">
        <w:rPr>
          <w:rFonts w:ascii="Calibri" w:hAnsi="Calibri" w:cs="Calibri"/>
          <w:b/>
          <w:bCs/>
          <w:sz w:val="22"/>
          <w:szCs w:val="22"/>
        </w:rPr>
        <w:t xml:space="preserve"> now automatically disables Direct Messages for registered accounts under the age of 16)</w:t>
      </w:r>
      <w:r w:rsidRPr="00816F71">
        <w:rPr>
          <w:rFonts w:ascii="Calibri" w:hAnsi="Calibri" w:cs="Calibri"/>
          <w:sz w:val="20"/>
          <w:szCs w:val="20"/>
        </w:rPr>
        <w:t xml:space="preserve"> </w:t>
      </w:r>
      <w:r w:rsidRPr="00816F71">
        <w:rPr>
          <w:rFonts w:ascii="Calibri" w:hAnsi="Calibri" w:cs="Calibri"/>
          <w:sz w:val="22"/>
          <w:szCs w:val="22"/>
        </w:rPr>
        <w:t xml:space="preserve">as well as </w:t>
      </w:r>
      <w:r>
        <w:rPr>
          <w:rFonts w:ascii="Calibri" w:hAnsi="Calibri" w:cs="Calibri"/>
          <w:sz w:val="22"/>
          <w:szCs w:val="22"/>
        </w:rPr>
        <w:t xml:space="preserve">the ability to comment on each other’s content.  There is a risk on </w:t>
      </w:r>
      <w:proofErr w:type="spellStart"/>
      <w:r>
        <w:rPr>
          <w:rFonts w:ascii="Calibri" w:hAnsi="Calibri" w:cs="Calibri"/>
          <w:sz w:val="22"/>
          <w:szCs w:val="22"/>
        </w:rPr>
        <w:t>TikTok</w:t>
      </w:r>
      <w:proofErr w:type="spellEnd"/>
      <w:r>
        <w:rPr>
          <w:rFonts w:ascii="Calibri" w:hAnsi="Calibri" w:cs="Calibri"/>
          <w:sz w:val="22"/>
          <w:szCs w:val="22"/>
        </w:rPr>
        <w:t xml:space="preserve"> that cyberbullying can occur, or a user can receive unwanted attention from a stranger.  </w:t>
      </w:r>
      <w:bookmarkStart w:id="5" w:name="_Hlk56415494"/>
      <w:proofErr w:type="spellStart"/>
      <w:r>
        <w:rPr>
          <w:rFonts w:ascii="Calibri" w:hAnsi="Calibri" w:cs="Calibri"/>
          <w:sz w:val="22"/>
          <w:szCs w:val="22"/>
        </w:rPr>
        <w:t>TikTok</w:t>
      </w:r>
      <w:proofErr w:type="spellEnd"/>
      <w:r>
        <w:rPr>
          <w:rFonts w:ascii="Calibri" w:hAnsi="Calibri" w:cs="Calibri"/>
          <w:sz w:val="22"/>
          <w:szCs w:val="22"/>
        </w:rPr>
        <w:t xml:space="preserve"> have produced this list of available settings to reduce the risk of this happening </w:t>
      </w:r>
      <w:bookmarkEnd w:id="5"/>
      <w:r>
        <w:fldChar w:fldCharType="begin"/>
      </w:r>
      <w:r>
        <w:instrText xml:space="preserve"> HYPERLINK "https://www.tiktok.com/safety/resources/anti-bully?lang=en" </w:instrText>
      </w:r>
      <w:r>
        <w:fldChar w:fldCharType="separate"/>
      </w:r>
      <w:r w:rsidRPr="006F57A0">
        <w:rPr>
          <w:rStyle w:val="Hyperlink"/>
          <w:rFonts w:ascii="Calibri" w:hAnsi="Calibri" w:cs="Calibri"/>
          <w:sz w:val="22"/>
          <w:szCs w:val="22"/>
        </w:rPr>
        <w:t>https://www.tiktok.com/safety/resources/anti-bully?lang=en</w:t>
      </w:r>
      <w:r>
        <w:rPr>
          <w:rStyle w:val="Hyperlink"/>
          <w:rFonts w:ascii="Calibri" w:hAnsi="Calibri" w:cs="Calibri"/>
          <w:sz w:val="22"/>
          <w:szCs w:val="22"/>
        </w:rPr>
        <w:fldChar w:fldCharType="end"/>
      </w:r>
      <w:r>
        <w:rPr>
          <w:rFonts w:ascii="Calibri" w:hAnsi="Calibri" w:cs="Calibri"/>
          <w:sz w:val="22"/>
          <w:szCs w:val="22"/>
        </w:rPr>
        <w:t xml:space="preserve">.  It is important that your child understands that if they come across anything that they don’t like or makes them feel uncomfortable then they should speak to you or another trusted adult.  </w:t>
      </w:r>
    </w:p>
    <w:p w14:paraId="633E9099" w14:textId="77777777" w:rsidR="00AC0688" w:rsidRPr="00D458E1" w:rsidRDefault="00AC0688" w:rsidP="00AC0688">
      <w:pPr>
        <w:rPr>
          <w:rFonts w:ascii="Calibri" w:hAnsi="Calibri" w:cs="Calibri"/>
          <w:b/>
          <w:color w:val="0070C0"/>
          <w:sz w:val="18"/>
          <w:szCs w:val="32"/>
        </w:rPr>
      </w:pPr>
    </w:p>
    <w:p w14:paraId="723E2CB3" w14:textId="77777777" w:rsidR="00AC0688" w:rsidRDefault="00AC0688" w:rsidP="00AC0688">
      <w:pPr>
        <w:rPr>
          <w:rFonts w:ascii="Calibri" w:hAnsi="Calibri" w:cs="Calibri"/>
          <w:b/>
          <w:color w:val="0070C0"/>
          <w:sz w:val="28"/>
          <w:szCs w:val="22"/>
        </w:rPr>
      </w:pPr>
      <w:r w:rsidRPr="00663B9D">
        <w:rPr>
          <w:rFonts w:ascii="Calibri" w:hAnsi="Calibri" w:cs="Calibri"/>
          <w:b/>
          <w:color w:val="0070C0"/>
          <w:sz w:val="28"/>
          <w:szCs w:val="22"/>
        </w:rPr>
        <w:t>Family safety mode</w:t>
      </w:r>
    </w:p>
    <w:p w14:paraId="5645B72D" w14:textId="77777777" w:rsidR="00AC0688" w:rsidRDefault="00AC0688" w:rsidP="00AC0688">
      <w:pPr>
        <w:rPr>
          <w:rFonts w:ascii="Calibri" w:hAnsi="Calibri" w:cs="Calibri"/>
          <w:sz w:val="22"/>
          <w:szCs w:val="22"/>
        </w:rPr>
      </w:pPr>
      <w:proofErr w:type="spellStart"/>
      <w:r w:rsidRPr="00F23BD2">
        <w:rPr>
          <w:rFonts w:ascii="Calibri" w:hAnsi="Calibri" w:cs="Calibri"/>
          <w:sz w:val="22"/>
          <w:szCs w:val="22"/>
        </w:rPr>
        <w:t>TikTok</w:t>
      </w:r>
      <w:proofErr w:type="spellEnd"/>
      <w:r w:rsidRPr="00F23BD2">
        <w:rPr>
          <w:rFonts w:ascii="Calibri" w:hAnsi="Calibri" w:cs="Calibri"/>
          <w:sz w:val="22"/>
          <w:szCs w:val="22"/>
        </w:rPr>
        <w:t xml:space="preserve"> have</w:t>
      </w:r>
      <w:r>
        <w:rPr>
          <w:rFonts w:ascii="Calibri" w:hAnsi="Calibri" w:cs="Calibri"/>
          <w:sz w:val="22"/>
          <w:szCs w:val="22"/>
        </w:rPr>
        <w:t xml:space="preserve"> created </w:t>
      </w:r>
      <w:r w:rsidRPr="003033B4">
        <w:rPr>
          <w:rFonts w:ascii="Calibri" w:hAnsi="Calibri" w:cs="Calibri"/>
          <w:sz w:val="22"/>
          <w:szCs w:val="22"/>
        </w:rPr>
        <w:t xml:space="preserve">Family Pairing to help you keep your child safe whilst using </w:t>
      </w:r>
      <w:proofErr w:type="spellStart"/>
      <w:r w:rsidRPr="003033B4">
        <w:rPr>
          <w:rFonts w:ascii="Calibri" w:hAnsi="Calibri" w:cs="Calibri"/>
          <w:sz w:val="22"/>
          <w:szCs w:val="22"/>
        </w:rPr>
        <w:t>TikTok</w:t>
      </w:r>
      <w:proofErr w:type="spellEnd"/>
      <w:r>
        <w:rPr>
          <w:rFonts w:ascii="Calibri" w:hAnsi="Calibri" w:cs="Calibri"/>
          <w:sz w:val="22"/>
          <w:szCs w:val="22"/>
        </w:rPr>
        <w:t xml:space="preserve">.  Family Pairing </w:t>
      </w:r>
      <w:r w:rsidRPr="00F23BD2">
        <w:rPr>
          <w:rFonts w:ascii="Calibri" w:hAnsi="Calibri" w:cs="Calibri"/>
          <w:sz w:val="22"/>
          <w:szCs w:val="22"/>
        </w:rPr>
        <w:t>allow</w:t>
      </w:r>
      <w:r>
        <w:rPr>
          <w:rFonts w:ascii="Calibri" w:hAnsi="Calibri" w:cs="Calibri"/>
          <w:sz w:val="22"/>
          <w:szCs w:val="22"/>
        </w:rPr>
        <w:t>s</w:t>
      </w:r>
      <w:r w:rsidRPr="00F23BD2">
        <w:rPr>
          <w:rFonts w:ascii="Calibri" w:hAnsi="Calibri" w:cs="Calibri"/>
          <w:sz w:val="22"/>
          <w:szCs w:val="22"/>
        </w:rPr>
        <w:t xml:space="preserve"> parents to link their own </w:t>
      </w:r>
      <w:proofErr w:type="spellStart"/>
      <w:r w:rsidRPr="00F23BD2">
        <w:rPr>
          <w:rFonts w:ascii="Calibri" w:hAnsi="Calibri" w:cs="Calibri"/>
          <w:sz w:val="22"/>
          <w:szCs w:val="22"/>
        </w:rPr>
        <w:t>TikTok</w:t>
      </w:r>
      <w:proofErr w:type="spellEnd"/>
      <w:r w:rsidRPr="00F23BD2">
        <w:rPr>
          <w:rFonts w:ascii="Calibri" w:hAnsi="Calibri" w:cs="Calibri"/>
          <w:sz w:val="22"/>
          <w:szCs w:val="22"/>
        </w:rPr>
        <w:t xml:space="preserve"> account to their child’s account.  </w:t>
      </w:r>
    </w:p>
    <w:p w14:paraId="4B9125C5" w14:textId="77777777" w:rsidR="00AC0688" w:rsidRPr="00D458E1" w:rsidRDefault="00AC0688" w:rsidP="00AC0688">
      <w:pPr>
        <w:rPr>
          <w:rStyle w:val="Hyperlink"/>
          <w:rFonts w:ascii="Calibri" w:hAnsi="Calibri" w:cs="Calibri"/>
          <w:sz w:val="18"/>
          <w:szCs w:val="18"/>
          <w:u w:val="none"/>
        </w:rPr>
      </w:pPr>
    </w:p>
    <w:p w14:paraId="1A62CA0A" w14:textId="77777777" w:rsidR="00AC0688" w:rsidRPr="00206393" w:rsidRDefault="00AC0688" w:rsidP="00AC0688">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03E6EA70" w14:textId="67DEC7E5" w:rsidR="007956E7" w:rsidRPr="0018741E" w:rsidRDefault="00814489" w:rsidP="00AC0688">
      <w:pPr>
        <w:rPr>
          <w:rFonts w:ascii="Calibri" w:eastAsia="Times New Roman" w:hAnsi="Calibri"/>
          <w:color w:val="595959" w:themeColor="text1" w:themeTint="A6"/>
        </w:rPr>
      </w:pPr>
      <w:hyperlink r:id="rId35" w:history="1">
        <w:r w:rsidR="00AC0688" w:rsidRPr="00534F45">
          <w:rPr>
            <w:rStyle w:val="Hyperlink"/>
            <w:rFonts w:ascii="Calibri" w:hAnsi="Calibri" w:cs="Calibri"/>
            <w:sz w:val="22"/>
            <w:szCs w:val="22"/>
          </w:rPr>
          <w:t>https://www.tiktok.com/safety/resources/anti-bully</w:t>
        </w:r>
      </w:hyperlink>
      <w:r w:rsidR="00AC0688" w:rsidRPr="00534F45">
        <w:rPr>
          <w:rStyle w:val="Hyperlink"/>
          <w:rFonts w:ascii="Calibri" w:hAnsi="Calibri" w:cs="Calibri"/>
          <w:sz w:val="22"/>
          <w:szCs w:val="22"/>
          <w:u w:val="none"/>
        </w:rPr>
        <w:t xml:space="preserve"> </w:t>
      </w:r>
      <w:bookmarkEnd w:id="0"/>
      <w:bookmarkEnd w:id="3"/>
    </w:p>
    <w:sectPr w:rsidR="007956E7" w:rsidRPr="0018741E" w:rsidSect="00F259FF">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9C9F" w14:textId="77777777" w:rsidR="00814489" w:rsidRDefault="00814489" w:rsidP="00941697">
      <w:r>
        <w:separator/>
      </w:r>
    </w:p>
  </w:endnote>
  <w:endnote w:type="continuationSeparator" w:id="0">
    <w:p w14:paraId="54EADE7B" w14:textId="77777777" w:rsidR="00814489" w:rsidRDefault="00814489" w:rsidP="00941697">
      <w:r>
        <w:continuationSeparator/>
      </w:r>
    </w:p>
  </w:endnote>
  <w:endnote w:type="continuationNotice" w:id="1">
    <w:p w14:paraId="4EB2F9E5" w14:textId="77777777" w:rsidR="00814489" w:rsidRDefault="0081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5B9B" w14:textId="77777777" w:rsidR="00814489" w:rsidRDefault="00814489" w:rsidP="00941697">
      <w:r>
        <w:separator/>
      </w:r>
    </w:p>
  </w:footnote>
  <w:footnote w:type="continuationSeparator" w:id="0">
    <w:p w14:paraId="61C0AB5C" w14:textId="77777777" w:rsidR="00814489" w:rsidRDefault="00814489" w:rsidP="00941697">
      <w:r>
        <w:continuationSeparator/>
      </w:r>
    </w:p>
  </w:footnote>
  <w:footnote w:type="continuationNotice" w:id="1">
    <w:p w14:paraId="7EE52EB1" w14:textId="77777777" w:rsidR="00814489" w:rsidRDefault="008144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8EA"/>
    <w:multiLevelType w:val="hybridMultilevel"/>
    <w:tmpl w:val="EA4E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F7781F"/>
    <w:multiLevelType w:val="hybridMultilevel"/>
    <w:tmpl w:val="32AC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A51E3D"/>
    <w:multiLevelType w:val="hybridMultilevel"/>
    <w:tmpl w:val="97F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07AE"/>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2188"/>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14489"/>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C0688"/>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4EFD"/>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help.twitch.tv/s/article/twitch-account-settings" TargetMode="External"/><Relationship Id="rId26" Type="http://schemas.openxmlformats.org/officeDocument/2006/relationships/hyperlink" Target="https://www.net-aware.org.uk/news/should-i-be-worried-about-my-child-sharing-videos-and-images-online2/"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internetmatters.org/resources/monitoring-apps-parents-guid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net-aware.org.uk/networks/twitch/" TargetMode="External"/><Relationship Id="rId25" Type="http://schemas.openxmlformats.org/officeDocument/2006/relationships/hyperlink" Target="https://www.net-aware.org.uk/news/should-i-be-worried-about-my-child-sharing-videos-and-images-online2/" TargetMode="External"/><Relationship Id="rId33" Type="http://schemas.openxmlformats.org/officeDocument/2006/relationships/hyperlink" Target="https://www.internetmatters.org/resources/monitoring-apps-parents-guid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lp.twitch.tv/s/article/how-to-file-a-user-report?language=en_US" TargetMode="External"/><Relationship Id="rId20" Type="http://schemas.openxmlformats.org/officeDocument/2006/relationships/hyperlink" Target="https://www.net-aware.org.uk/networks/twitch/" TargetMode="External"/><Relationship Id="rId29" Type="http://schemas.openxmlformats.org/officeDocument/2006/relationships/hyperlink" Target="https://faq.whatsapp.com/general/chats/about-disappearing-messag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internetmatters.org/hub/news-blogs/is-among-us-multiplayer-game-safe-for-children/" TargetMode="External"/><Relationship Id="rId32" Type="http://schemas.openxmlformats.org/officeDocument/2006/relationships/hyperlink" Target="https://support.tiktok.com/en/privacy-safety/report-inappropriate-content-defaul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elp.twitch.tv/s/article/twitch-account-settings" TargetMode="External"/><Relationship Id="rId23" Type="http://schemas.openxmlformats.org/officeDocument/2006/relationships/hyperlink" Target="https://www.commonsensemedia.org/game-reviews/among-us" TargetMode="External"/><Relationship Id="rId28" Type="http://schemas.openxmlformats.org/officeDocument/2006/relationships/hyperlink" Target="https://faq.whatsapp.com/general/chats/about-disappearing-message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help.twitch.tv/s/article/how-to-file-a-user-report?language=en_US" TargetMode="External"/><Relationship Id="rId31" Type="http://schemas.openxmlformats.org/officeDocument/2006/relationships/hyperlink" Target="https://support.tiktok.com/sv/privacy-safety/block-accounts-s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s://newsroom.tiktok.com/en-us/tiktoks-top-10-tips-for-parents" TargetMode="External"/><Relationship Id="rId35" Type="http://schemas.openxmlformats.org/officeDocument/2006/relationships/hyperlink" Target="https://www.tiktok.com/safety/resources/anti-bully"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5FYX3A4TW6UT-746191522-4592</_dlc_DocId>
    <_dlc_DocIdUrl xmlns="4d457631-ab95-4de4-9872-c5835971fbfe">
      <Url>http://sharepoint.knowsley.gov.uk/teams/SRV3/it/_layouts/15/DocIdRedir.aspx?ID=5FYX3A4TW6UT-746191522-4592</Url>
      <Description>5FYX3A4TW6UT-746191522-4592</Description>
    </_dlc_DocIdUrl>
  </documentManagement>
</p:properti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C6BBBAF-FD3C-4020-B9DC-C4067791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51BDB1C6-608C-4883-A3ED-504AF39E863A}">
  <ds:schemaRefs>
    <ds:schemaRef ds:uri="Microsoft.SharePoint.Taxonomy.ContentTypeSync"/>
  </ds:schemaRefs>
</ds:datastoreItem>
</file>

<file path=customXml/itemProps5.xml><?xml version="1.0" encoding="utf-8"?>
<ds:datastoreItem xmlns:ds="http://schemas.openxmlformats.org/officeDocument/2006/customXml" ds:itemID="{0C3B3942-EDF4-4931-824E-64E24BA1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2020-12-03T14:12:00Z</dcterms:created>
  <dcterms:modified xsi:type="dcterms:W3CDTF">2020-12-03T14:12:00Z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280400</vt:r8>
  </property>
  <property fmtid="{D5CDD505-2E9C-101B-9397-08002B2CF9AE}" pid="4" name="_dlc_DocIdItemGuid">
    <vt:lpwstr>53599f93-eaf3-4c5e-9a8e-36dc59ace704</vt:lpwstr>
  </property>
</Properties>
</file>